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54" w:rsidRDefault="00965A54" w:rsidP="00965A5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965A54" w:rsidRDefault="00965A54" w:rsidP="00965A5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Форма 25</w:t>
      </w:r>
    </w:p>
    <w:p w:rsidR="00965A54" w:rsidRDefault="00965A54" w:rsidP="00965A5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965A54" w:rsidRDefault="00965A54" w:rsidP="00965A5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965A54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65A54" w:rsidRPr="00D32382" w:rsidTr="001A5DC5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965A54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65A54" w:rsidRPr="00D32382" w:rsidTr="001A5DC5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965A54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65A54" w:rsidRPr="00D32382" w:rsidTr="001A5DC5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965A54" w:rsidRPr="00D32382" w:rsidTr="001A5DC5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D32382" w:rsidRDefault="00965A54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0A2B6A" w:rsidRPr="000A2B6A" w:rsidRDefault="000A2B6A" w:rsidP="00856E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12F8" w:rsidRPr="00FB199F" w:rsidRDefault="009912F8" w:rsidP="009E4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965A54" w:rsidRPr="00965A54">
        <w:rPr>
          <w:rFonts w:ascii="Times New Roman" w:hAnsi="Times New Roman" w:cs="Times New Roman"/>
          <w:b/>
          <w:bCs/>
          <w:sz w:val="24"/>
          <w:szCs w:val="24"/>
        </w:rPr>
        <w:t>проверки осветительной сети на правильность зажигания и горения ламп</w:t>
      </w:r>
    </w:p>
    <w:p w:rsidR="00FB199F" w:rsidRPr="00F76D0F" w:rsidRDefault="00FB199F" w:rsidP="00FB199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302"/>
        <w:gridCol w:w="2835"/>
        <w:gridCol w:w="5135"/>
      </w:tblGrid>
      <w:tr w:rsidR="00E25B7F" w:rsidTr="00FF6B87">
        <w:tc>
          <w:tcPr>
            <w:tcW w:w="2302" w:type="dxa"/>
            <w:vAlign w:val="center"/>
          </w:tcPr>
          <w:p w:rsidR="00E25B7F" w:rsidRDefault="00E25B7F" w:rsidP="00E2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25B7F" w:rsidRDefault="00E25B7F" w:rsidP="00E2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осветительных щитов</w:t>
            </w:r>
          </w:p>
        </w:tc>
        <w:tc>
          <w:tcPr>
            <w:tcW w:w="2835" w:type="dxa"/>
            <w:vAlign w:val="center"/>
          </w:tcPr>
          <w:p w:rsidR="00E25B7F" w:rsidRDefault="00E25B7F" w:rsidP="00E2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светильников</w:t>
            </w:r>
          </w:p>
          <w:p w:rsidR="00E25B7F" w:rsidRDefault="00E25B7F" w:rsidP="00E2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</w:p>
        </w:tc>
        <w:tc>
          <w:tcPr>
            <w:tcW w:w="5135" w:type="dxa"/>
            <w:vAlign w:val="center"/>
          </w:tcPr>
          <w:p w:rsidR="00E25B7F" w:rsidRDefault="00E25B7F" w:rsidP="00E2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проверки на правильность</w:t>
            </w:r>
          </w:p>
          <w:p w:rsidR="00E25B7F" w:rsidRDefault="00E25B7F" w:rsidP="00E2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зажигания и горения ламп</w:t>
            </w:r>
          </w:p>
        </w:tc>
      </w:tr>
      <w:tr w:rsidR="00FF6B87" w:rsidTr="00FF6B8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302" w:type="dxa"/>
            <w:noWrap/>
            <w:hideMark/>
          </w:tcPr>
          <w:p w:rsidR="00FF6B87" w:rsidRDefault="00FF6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835" w:type="dxa"/>
            <w:noWrap/>
            <w:hideMark/>
          </w:tcPr>
          <w:p w:rsidR="00FF6B87" w:rsidRDefault="00FF6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5135" w:type="dxa"/>
            <w:noWrap/>
            <w:hideMark/>
          </w:tcPr>
          <w:p w:rsidR="00FF6B87" w:rsidRDefault="00FF6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965A54" w:rsidRPr="00965A54" w:rsidRDefault="00965A54" w:rsidP="00965A54">
      <w:pPr>
        <w:rPr>
          <w:sz w:val="24"/>
          <w:szCs w:val="24"/>
        </w:rPr>
      </w:pPr>
    </w:p>
    <w:p w:rsidR="00F130E2" w:rsidRDefault="00F130E2" w:rsidP="00965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FD" w:rsidRDefault="002812FD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520"/>
        <w:gridCol w:w="280"/>
        <w:gridCol w:w="2012"/>
        <w:gridCol w:w="280"/>
        <w:gridCol w:w="2220"/>
      </w:tblGrid>
      <w:tr w:rsidR="00965A54" w:rsidRPr="00965A54" w:rsidTr="001A5DC5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 представитель</w:t>
            </w:r>
          </w:p>
        </w:tc>
      </w:tr>
      <w:tr w:rsidR="00965A54" w:rsidRPr="00965A54" w:rsidTr="001A5DC5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монтажной   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5A54" w:rsidRPr="00965A54" w:rsidTr="001A5DC5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965A54" w:rsidRPr="00965A54" w:rsidTr="001A5DC5">
        <w:trPr>
          <w:trHeight w:val="255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A54" w:rsidRPr="00965A54" w:rsidTr="001A5DC5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</w:t>
            </w:r>
          </w:p>
        </w:tc>
      </w:tr>
      <w:tr w:rsidR="00965A54" w:rsidRPr="00965A54" w:rsidTr="001A5DC5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генподрядной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5A54" w:rsidRPr="00965A54" w:rsidTr="001A5DC5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965A54" w:rsidRPr="00965A54" w:rsidTr="001A5DC5">
        <w:trPr>
          <w:trHeight w:val="27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A54" w:rsidRPr="00965A54" w:rsidTr="001A5DC5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A54" w:rsidRPr="00965A54" w:rsidTr="001A5DC5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5A54" w:rsidRPr="00965A54" w:rsidTr="001A5DC5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54" w:rsidRPr="00965A54" w:rsidRDefault="00965A54" w:rsidP="0096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A54" w:rsidRPr="00965A54" w:rsidRDefault="00965A54" w:rsidP="0096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A5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2812FD" w:rsidRPr="00555B5B" w:rsidRDefault="002812FD" w:rsidP="002812F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812FD" w:rsidRDefault="002812FD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A54" w:rsidRDefault="00965A54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65A54" w:rsidRPr="00965A54" w:rsidRDefault="00965A54" w:rsidP="00965A54">
      <w:pPr>
        <w:rPr>
          <w:rFonts w:ascii="Times New Roman" w:hAnsi="Times New Roman" w:cs="Times New Roman"/>
        </w:rPr>
      </w:pPr>
    </w:p>
    <w:p w:rsidR="00941532" w:rsidRPr="00965A54" w:rsidRDefault="00965A54" w:rsidP="00965A54">
      <w:pPr>
        <w:tabs>
          <w:tab w:val="left" w:pos="61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41532" w:rsidRPr="00965A54" w:rsidSect="00B446EC">
      <w:footerReference w:type="default" r:id="rId7"/>
      <w:pgSz w:w="11906" w:h="16838"/>
      <w:pgMar w:top="340" w:right="851" w:bottom="34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87" w:rsidRDefault="00FF6B87" w:rsidP="00B446EC">
      <w:pPr>
        <w:spacing w:after="0" w:line="240" w:lineRule="auto"/>
      </w:pPr>
      <w:r>
        <w:separator/>
      </w:r>
    </w:p>
  </w:endnote>
  <w:endnote w:type="continuationSeparator" w:id="0">
    <w:p w:rsidR="00FF6B87" w:rsidRDefault="00FF6B87" w:rsidP="00B4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EC" w:rsidRDefault="00B446EC" w:rsidP="00B446EC">
    <w:pPr>
      <w:pStyle w:val="aa"/>
      <w:jc w:val="center"/>
      <w:rPr>
        <w:sz w:val="10"/>
        <w:szCs w:val="10"/>
      </w:rPr>
    </w:pPr>
  </w:p>
  <w:p w:rsidR="005954B8" w:rsidRPr="005954B8" w:rsidRDefault="005954B8" w:rsidP="00B446E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87" w:rsidRDefault="00FF6B87" w:rsidP="00B446EC">
      <w:pPr>
        <w:spacing w:after="0" w:line="240" w:lineRule="auto"/>
      </w:pPr>
      <w:r>
        <w:separator/>
      </w:r>
    </w:p>
  </w:footnote>
  <w:footnote w:type="continuationSeparator" w:id="0">
    <w:p w:rsidR="00FF6B87" w:rsidRDefault="00FF6B87" w:rsidP="00B4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20AE7"/>
    <w:rsid w:val="00045DB9"/>
    <w:rsid w:val="000A2B6A"/>
    <w:rsid w:val="000C6112"/>
    <w:rsid w:val="00157F59"/>
    <w:rsid w:val="001905EA"/>
    <w:rsid w:val="001D2392"/>
    <w:rsid w:val="001F7747"/>
    <w:rsid w:val="002448D1"/>
    <w:rsid w:val="00246141"/>
    <w:rsid w:val="0025063A"/>
    <w:rsid w:val="002812FD"/>
    <w:rsid w:val="00351BFE"/>
    <w:rsid w:val="00380ADE"/>
    <w:rsid w:val="00423114"/>
    <w:rsid w:val="004352C9"/>
    <w:rsid w:val="00451FA2"/>
    <w:rsid w:val="00466C93"/>
    <w:rsid w:val="00471744"/>
    <w:rsid w:val="005006AB"/>
    <w:rsid w:val="00501B0C"/>
    <w:rsid w:val="005537A2"/>
    <w:rsid w:val="0055450E"/>
    <w:rsid w:val="005932E7"/>
    <w:rsid w:val="005954B8"/>
    <w:rsid w:val="00597567"/>
    <w:rsid w:val="005B52E2"/>
    <w:rsid w:val="005C7763"/>
    <w:rsid w:val="006118C4"/>
    <w:rsid w:val="00620FD9"/>
    <w:rsid w:val="006604CD"/>
    <w:rsid w:val="00661AA6"/>
    <w:rsid w:val="00661B96"/>
    <w:rsid w:val="0069770A"/>
    <w:rsid w:val="006C7518"/>
    <w:rsid w:val="006F1297"/>
    <w:rsid w:val="006F6FE8"/>
    <w:rsid w:val="00726219"/>
    <w:rsid w:val="0076073E"/>
    <w:rsid w:val="0076404F"/>
    <w:rsid w:val="00771527"/>
    <w:rsid w:val="007C28E0"/>
    <w:rsid w:val="007D3D32"/>
    <w:rsid w:val="00802953"/>
    <w:rsid w:val="008158B9"/>
    <w:rsid w:val="00835AA7"/>
    <w:rsid w:val="00856E37"/>
    <w:rsid w:val="0089275E"/>
    <w:rsid w:val="008D34B9"/>
    <w:rsid w:val="008E2CBC"/>
    <w:rsid w:val="00924329"/>
    <w:rsid w:val="00941532"/>
    <w:rsid w:val="009537F1"/>
    <w:rsid w:val="00965A54"/>
    <w:rsid w:val="00990C32"/>
    <w:rsid w:val="009912F8"/>
    <w:rsid w:val="009A5222"/>
    <w:rsid w:val="009D2F2D"/>
    <w:rsid w:val="009E4B31"/>
    <w:rsid w:val="009E720D"/>
    <w:rsid w:val="00A338A7"/>
    <w:rsid w:val="00A96504"/>
    <w:rsid w:val="00AE2B68"/>
    <w:rsid w:val="00AF0370"/>
    <w:rsid w:val="00B0598C"/>
    <w:rsid w:val="00B360DA"/>
    <w:rsid w:val="00B446EC"/>
    <w:rsid w:val="00B45E1D"/>
    <w:rsid w:val="00B90390"/>
    <w:rsid w:val="00BD6A59"/>
    <w:rsid w:val="00BF00A8"/>
    <w:rsid w:val="00C4519A"/>
    <w:rsid w:val="00C62550"/>
    <w:rsid w:val="00CB3FA5"/>
    <w:rsid w:val="00DC0B11"/>
    <w:rsid w:val="00E25B7F"/>
    <w:rsid w:val="00E95047"/>
    <w:rsid w:val="00EB43DE"/>
    <w:rsid w:val="00EC3542"/>
    <w:rsid w:val="00EE097C"/>
    <w:rsid w:val="00F01FE9"/>
    <w:rsid w:val="00F130E2"/>
    <w:rsid w:val="00F13698"/>
    <w:rsid w:val="00F35610"/>
    <w:rsid w:val="00F6531B"/>
    <w:rsid w:val="00F74895"/>
    <w:rsid w:val="00F76D0F"/>
    <w:rsid w:val="00FA6693"/>
    <w:rsid w:val="00FB199F"/>
    <w:rsid w:val="00FC5917"/>
    <w:rsid w:val="00FF6B8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6384-5DC3-441E-B66E-135BD49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4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6EC"/>
  </w:style>
  <w:style w:type="paragraph" w:styleId="aa">
    <w:name w:val="footer"/>
    <w:basedOn w:val="a"/>
    <w:link w:val="ab"/>
    <w:uiPriority w:val="99"/>
    <w:unhideWhenUsed/>
    <w:rsid w:val="00B4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осветительной сети на правильность зажигания внутреннего освещения</vt:lpstr>
    </vt:vector>
  </TitlesOfParts>
  <Manager>Дмитрий Волобуев</Manager>
  <Company>agenerator.ru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осветительной сети на правильность зажигания и горения ламп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