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44" w:type="dxa"/>
        <w:jc w:val="center"/>
        <w:tblLook w:val="04A0" w:firstRow="1" w:lastRow="0" w:firstColumn="1" w:lastColumn="0" w:noHBand="0" w:noVBand="1"/>
      </w:tblPr>
      <w:tblGrid>
        <w:gridCol w:w="280"/>
        <w:gridCol w:w="2520"/>
        <w:gridCol w:w="614"/>
        <w:gridCol w:w="786"/>
        <w:gridCol w:w="195"/>
        <w:gridCol w:w="482"/>
        <w:gridCol w:w="163"/>
        <w:gridCol w:w="63"/>
        <w:gridCol w:w="334"/>
        <w:gridCol w:w="233"/>
        <w:gridCol w:w="1134"/>
        <w:gridCol w:w="50"/>
        <w:gridCol w:w="584"/>
        <w:gridCol w:w="217"/>
        <w:gridCol w:w="89"/>
        <w:gridCol w:w="988"/>
        <w:gridCol w:w="132"/>
        <w:gridCol w:w="280"/>
        <w:gridCol w:w="840"/>
        <w:gridCol w:w="222"/>
        <w:gridCol w:w="38"/>
      </w:tblGrid>
      <w:tr w:rsidR="00722813" w:rsidRPr="00722813" w:rsidTr="007C23D0">
        <w:trPr>
          <w:trHeight w:val="20"/>
          <w:jc w:val="center"/>
        </w:trPr>
        <w:tc>
          <w:tcPr>
            <w:tcW w:w="1024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813" w:rsidRPr="00722813" w:rsidRDefault="00722813" w:rsidP="00722813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2"/>
                <w:szCs w:val="22"/>
              </w:rPr>
            </w:pPr>
            <w:bookmarkStart w:id="0" w:name="_GoBack"/>
            <w:bookmarkEnd w:id="0"/>
            <w:r w:rsidRPr="00722813">
              <w:rPr>
                <w:color w:val="000000"/>
                <w:sz w:val="22"/>
                <w:szCs w:val="22"/>
              </w:rPr>
              <w:t>Форма 1</w:t>
            </w:r>
            <w:r w:rsidR="00595F4B">
              <w:rPr>
                <w:color w:val="000000"/>
                <w:sz w:val="22"/>
                <w:szCs w:val="22"/>
              </w:rPr>
              <w:t>7</w:t>
            </w:r>
          </w:p>
        </w:tc>
      </w:tr>
      <w:tr w:rsidR="00774561" w:rsidRPr="0050743C" w:rsidTr="007C23D0">
        <w:tblPrEx>
          <w:jc w:val="left"/>
          <w:tblCellMar>
            <w:left w:w="57" w:type="dxa"/>
            <w:right w:w="57" w:type="dxa"/>
          </w:tblCellMar>
        </w:tblPrEx>
        <w:trPr>
          <w:trHeight w:val="20"/>
        </w:trPr>
        <w:tc>
          <w:tcPr>
            <w:tcW w:w="487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4561" w:rsidRPr="0050743C" w:rsidRDefault="00774561" w:rsidP="00877975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561" w:rsidRPr="0050743C" w:rsidRDefault="00774561" w:rsidP="00877975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07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4561" w:rsidRPr="0050743C" w:rsidRDefault="00774561" w:rsidP="00877975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</w:p>
        </w:tc>
      </w:tr>
      <w:tr w:rsidR="00774561" w:rsidRPr="0050743C" w:rsidTr="007C23D0">
        <w:tblPrEx>
          <w:jc w:val="left"/>
          <w:tblCellMar>
            <w:left w:w="57" w:type="dxa"/>
            <w:right w:w="57" w:type="dxa"/>
          </w:tblCellMar>
        </w:tblPrEx>
        <w:trPr>
          <w:trHeight w:val="20"/>
        </w:trPr>
        <w:tc>
          <w:tcPr>
            <w:tcW w:w="487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561" w:rsidRPr="0050743C" w:rsidRDefault="00774561" w:rsidP="0087797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50743C">
              <w:rPr>
                <w:sz w:val="22"/>
                <w:szCs w:val="22"/>
                <w:vertAlign w:val="superscript"/>
              </w:rPr>
              <w:t xml:space="preserve">(Электромонтажная организация) 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561" w:rsidRPr="0050743C" w:rsidRDefault="00774561" w:rsidP="00877975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480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74561" w:rsidRPr="0050743C" w:rsidRDefault="00774561" w:rsidP="0087797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50743C">
              <w:rPr>
                <w:sz w:val="22"/>
                <w:szCs w:val="22"/>
                <w:vertAlign w:val="superscript"/>
              </w:rPr>
              <w:t>(город)</w:t>
            </w:r>
          </w:p>
        </w:tc>
      </w:tr>
      <w:tr w:rsidR="00774561" w:rsidRPr="0050743C" w:rsidTr="007C23D0">
        <w:tblPrEx>
          <w:jc w:val="left"/>
          <w:tblCellMar>
            <w:left w:w="57" w:type="dxa"/>
            <w:right w:w="57" w:type="dxa"/>
          </w:tblCellMar>
        </w:tblPrEx>
        <w:trPr>
          <w:trHeight w:val="20"/>
        </w:trPr>
        <w:tc>
          <w:tcPr>
            <w:tcW w:w="487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4561" w:rsidRPr="0050743C" w:rsidRDefault="00774561" w:rsidP="00877975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561" w:rsidRPr="0050743C" w:rsidRDefault="00774561" w:rsidP="00877975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07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4561" w:rsidRPr="0050743C" w:rsidRDefault="00774561" w:rsidP="00877975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</w:p>
        </w:tc>
      </w:tr>
      <w:tr w:rsidR="00774561" w:rsidRPr="0050743C" w:rsidTr="007C23D0">
        <w:tblPrEx>
          <w:jc w:val="left"/>
          <w:tblCellMar>
            <w:left w:w="57" w:type="dxa"/>
            <w:right w:w="57" w:type="dxa"/>
          </w:tblCellMar>
        </w:tblPrEx>
        <w:trPr>
          <w:trHeight w:val="20"/>
        </w:trPr>
        <w:tc>
          <w:tcPr>
            <w:tcW w:w="487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74561" w:rsidRPr="0050743C" w:rsidRDefault="00774561" w:rsidP="0087797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50743C">
              <w:rPr>
                <w:sz w:val="22"/>
                <w:szCs w:val="22"/>
                <w:vertAlign w:val="superscript"/>
              </w:rPr>
              <w:t>(Подразделение)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561" w:rsidRPr="0050743C" w:rsidRDefault="00774561" w:rsidP="00877975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480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561" w:rsidRPr="0050743C" w:rsidRDefault="00774561" w:rsidP="0087797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50743C">
              <w:rPr>
                <w:sz w:val="22"/>
                <w:szCs w:val="22"/>
                <w:vertAlign w:val="superscript"/>
              </w:rPr>
              <w:t>(заказчик)</w:t>
            </w:r>
          </w:p>
        </w:tc>
      </w:tr>
      <w:tr w:rsidR="00774561" w:rsidRPr="0050743C" w:rsidTr="007C23D0">
        <w:tblPrEx>
          <w:jc w:val="left"/>
          <w:tblCellMar>
            <w:left w:w="57" w:type="dxa"/>
            <w:right w:w="57" w:type="dxa"/>
          </w:tblCellMar>
        </w:tblPrEx>
        <w:trPr>
          <w:trHeight w:val="20"/>
        </w:trPr>
        <w:tc>
          <w:tcPr>
            <w:tcW w:w="487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4561" w:rsidRPr="0050743C" w:rsidRDefault="00774561" w:rsidP="00877975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561" w:rsidRPr="0050743C" w:rsidRDefault="00774561" w:rsidP="00877975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07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4561" w:rsidRPr="0050743C" w:rsidRDefault="00774561" w:rsidP="00877975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</w:p>
        </w:tc>
      </w:tr>
      <w:tr w:rsidR="00774561" w:rsidRPr="0050743C" w:rsidTr="007C23D0">
        <w:tblPrEx>
          <w:jc w:val="left"/>
          <w:tblCellMar>
            <w:left w:w="57" w:type="dxa"/>
            <w:right w:w="57" w:type="dxa"/>
          </w:tblCellMar>
        </w:tblPrEx>
        <w:trPr>
          <w:trHeight w:val="20"/>
        </w:trPr>
        <w:tc>
          <w:tcPr>
            <w:tcW w:w="487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74561" w:rsidRPr="0050743C" w:rsidRDefault="00774561" w:rsidP="0087797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50743C">
              <w:rPr>
                <w:sz w:val="22"/>
                <w:szCs w:val="22"/>
                <w:vertAlign w:val="superscript"/>
              </w:rPr>
              <w:t>(участок)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561" w:rsidRPr="0050743C" w:rsidRDefault="00774561" w:rsidP="00877975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4807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74561" w:rsidRPr="0050743C" w:rsidRDefault="00774561" w:rsidP="0087797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50743C">
              <w:rPr>
                <w:sz w:val="22"/>
                <w:szCs w:val="22"/>
                <w:vertAlign w:val="superscript"/>
              </w:rPr>
              <w:t>(объект)</w:t>
            </w:r>
          </w:p>
        </w:tc>
      </w:tr>
      <w:tr w:rsidR="00774561" w:rsidRPr="0050743C" w:rsidTr="007C23D0">
        <w:tblPrEx>
          <w:jc w:val="left"/>
          <w:tblCellMar>
            <w:left w:w="57" w:type="dxa"/>
            <w:right w:w="57" w:type="dxa"/>
          </w:tblCellMar>
        </w:tblPrEx>
        <w:trPr>
          <w:trHeight w:val="20"/>
        </w:trPr>
        <w:tc>
          <w:tcPr>
            <w:tcW w:w="685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561" w:rsidRPr="0050743C" w:rsidRDefault="00774561" w:rsidP="00877975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50743C">
              <w:rPr>
                <w:sz w:val="22"/>
                <w:szCs w:val="22"/>
              </w:rPr>
              <w:t>"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4561" w:rsidRPr="0050743C" w:rsidRDefault="004233B7" w:rsidP="0087797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0:00:00</w:t>
            </w:r>
          </w:p>
        </w:tc>
        <w:tc>
          <w:tcPr>
            <w:tcW w:w="3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561" w:rsidRPr="0050743C" w:rsidRDefault="00774561" w:rsidP="00877975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50743C">
              <w:rPr>
                <w:sz w:val="22"/>
                <w:szCs w:val="22"/>
              </w:rPr>
              <w:t>"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4561" w:rsidRPr="0050743C" w:rsidRDefault="004233B7" w:rsidP="0087797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561" w:rsidRPr="0050743C" w:rsidRDefault="00774561" w:rsidP="00877975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4561" w:rsidRPr="0050743C" w:rsidRDefault="004233B7" w:rsidP="0087797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561" w:rsidRPr="0050743C" w:rsidRDefault="00774561" w:rsidP="00877975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50743C">
              <w:rPr>
                <w:sz w:val="22"/>
                <w:szCs w:val="22"/>
              </w:rPr>
              <w:t>г.</w:t>
            </w:r>
          </w:p>
        </w:tc>
      </w:tr>
      <w:tr w:rsidR="00722813" w:rsidRPr="00722813" w:rsidTr="007C23D0">
        <w:trPr>
          <w:trHeight w:val="57"/>
          <w:jc w:val="center"/>
        </w:trPr>
        <w:tc>
          <w:tcPr>
            <w:tcW w:w="1024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813" w:rsidRPr="00722813" w:rsidRDefault="00722813" w:rsidP="007228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</w:tr>
      <w:tr w:rsidR="00722813" w:rsidRPr="00722813" w:rsidTr="00C731D5">
        <w:trPr>
          <w:trHeight w:val="802"/>
          <w:jc w:val="center"/>
        </w:trPr>
        <w:tc>
          <w:tcPr>
            <w:tcW w:w="1024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813" w:rsidRPr="00722813" w:rsidRDefault="007E57E6" w:rsidP="00787A4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 w:rsidRPr="00722813">
              <w:rPr>
                <w:b/>
                <w:bCs/>
                <w:sz w:val="24"/>
                <w:szCs w:val="24"/>
              </w:rPr>
              <w:t xml:space="preserve">Акт </w:t>
            </w:r>
            <w:r w:rsidR="00787A4A" w:rsidRPr="00787A4A">
              <w:rPr>
                <w:b/>
                <w:bCs/>
                <w:sz w:val="24"/>
                <w:szCs w:val="24"/>
              </w:rPr>
              <w:t xml:space="preserve">осмотра кабельной канализации </w:t>
            </w:r>
            <w:r w:rsidR="00787A4A">
              <w:rPr>
                <w:b/>
                <w:bCs/>
                <w:sz w:val="24"/>
                <w:szCs w:val="24"/>
              </w:rPr>
              <w:br/>
            </w:r>
            <w:r w:rsidR="00787A4A" w:rsidRPr="00787A4A">
              <w:rPr>
                <w:b/>
                <w:bCs/>
                <w:sz w:val="24"/>
                <w:szCs w:val="24"/>
              </w:rPr>
              <w:t>в траншеях и каналах</w:t>
            </w:r>
            <w:r w:rsidR="00787A4A">
              <w:rPr>
                <w:b/>
                <w:bCs/>
                <w:sz w:val="24"/>
                <w:szCs w:val="24"/>
              </w:rPr>
              <w:t xml:space="preserve"> </w:t>
            </w:r>
            <w:r w:rsidR="00787A4A" w:rsidRPr="00787A4A">
              <w:rPr>
                <w:b/>
                <w:bCs/>
                <w:sz w:val="24"/>
                <w:szCs w:val="24"/>
              </w:rPr>
              <w:t>перед закрытием</w:t>
            </w:r>
          </w:p>
        </w:tc>
      </w:tr>
      <w:tr w:rsidR="00722813" w:rsidRPr="00722813" w:rsidTr="007C23D0">
        <w:trPr>
          <w:trHeight w:val="20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813" w:rsidRPr="00722813" w:rsidRDefault="00722813" w:rsidP="00722813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9964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813" w:rsidRPr="00722813" w:rsidRDefault="00722813" w:rsidP="007228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722813">
              <w:rPr>
                <w:sz w:val="22"/>
                <w:szCs w:val="22"/>
              </w:rPr>
              <w:t>Комиссия в составе:</w:t>
            </w:r>
          </w:p>
        </w:tc>
      </w:tr>
      <w:tr w:rsidR="00722813" w:rsidRPr="00722813" w:rsidTr="007C23D0">
        <w:trPr>
          <w:trHeight w:val="20"/>
          <w:jc w:val="center"/>
        </w:trPr>
        <w:tc>
          <w:tcPr>
            <w:tcW w:w="4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813" w:rsidRPr="00722813" w:rsidRDefault="00722813" w:rsidP="00722813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722813">
              <w:rPr>
                <w:sz w:val="22"/>
                <w:szCs w:val="22"/>
              </w:rPr>
              <w:t xml:space="preserve">представителя монтажной организации </w:t>
            </w:r>
          </w:p>
        </w:tc>
        <w:tc>
          <w:tcPr>
            <w:tcW w:w="6044" w:type="dxa"/>
            <w:gridSpan w:val="17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813" w:rsidRPr="00722813" w:rsidRDefault="00722813" w:rsidP="0072281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72281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22813" w:rsidRPr="00722813" w:rsidTr="007C23D0">
        <w:trPr>
          <w:trHeight w:val="20"/>
          <w:jc w:val="center"/>
        </w:trPr>
        <w:tc>
          <w:tcPr>
            <w:tcW w:w="10244" w:type="dxa"/>
            <w:gridSpan w:val="21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2813" w:rsidRPr="00722813" w:rsidRDefault="00774561" w:rsidP="00722813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722813" w:rsidRPr="00722813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722813" w:rsidRPr="00722813" w:rsidTr="007C23D0">
        <w:trPr>
          <w:trHeight w:val="20"/>
          <w:jc w:val="center"/>
        </w:trPr>
        <w:tc>
          <w:tcPr>
            <w:tcW w:w="10244" w:type="dxa"/>
            <w:gridSpan w:val="2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813" w:rsidRPr="00722813" w:rsidRDefault="00722813" w:rsidP="00722813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722813">
              <w:rPr>
                <w:sz w:val="22"/>
                <w:szCs w:val="22"/>
                <w:vertAlign w:val="superscript"/>
              </w:rPr>
              <w:t>(должность, фамилия, и, о)</w:t>
            </w:r>
          </w:p>
        </w:tc>
      </w:tr>
      <w:tr w:rsidR="00722813" w:rsidRPr="00722813" w:rsidTr="007C23D0">
        <w:trPr>
          <w:trHeight w:val="20"/>
          <w:jc w:val="center"/>
        </w:trPr>
        <w:tc>
          <w:tcPr>
            <w:tcW w:w="2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813" w:rsidRPr="00722813" w:rsidRDefault="00722813" w:rsidP="00722813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722813">
              <w:rPr>
                <w:sz w:val="22"/>
                <w:szCs w:val="22"/>
              </w:rPr>
              <w:t>представителя</w:t>
            </w:r>
            <w:r w:rsidR="00B203A8">
              <w:rPr>
                <w:sz w:val="22"/>
                <w:szCs w:val="22"/>
              </w:rPr>
              <w:t xml:space="preserve"> </w:t>
            </w:r>
            <w:r w:rsidRPr="00722813">
              <w:rPr>
                <w:sz w:val="22"/>
                <w:szCs w:val="22"/>
              </w:rPr>
              <w:t xml:space="preserve">заказчика </w:t>
            </w:r>
          </w:p>
        </w:tc>
        <w:tc>
          <w:tcPr>
            <w:tcW w:w="7444" w:type="dxa"/>
            <w:gridSpan w:val="19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813" w:rsidRPr="00722813" w:rsidRDefault="00722813" w:rsidP="00722813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722813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722813" w:rsidRPr="00722813" w:rsidTr="007C23D0">
        <w:trPr>
          <w:trHeight w:val="20"/>
          <w:jc w:val="center"/>
        </w:trPr>
        <w:tc>
          <w:tcPr>
            <w:tcW w:w="10244" w:type="dxa"/>
            <w:gridSpan w:val="21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2813" w:rsidRPr="00722813" w:rsidRDefault="00774561" w:rsidP="00722813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722813" w:rsidRPr="00722813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722813" w:rsidRPr="00722813" w:rsidTr="007C23D0">
        <w:trPr>
          <w:trHeight w:val="20"/>
          <w:jc w:val="center"/>
        </w:trPr>
        <w:tc>
          <w:tcPr>
            <w:tcW w:w="10244" w:type="dxa"/>
            <w:gridSpan w:val="2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813" w:rsidRPr="00722813" w:rsidRDefault="00722813" w:rsidP="00722813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722813">
              <w:rPr>
                <w:sz w:val="22"/>
                <w:szCs w:val="22"/>
                <w:vertAlign w:val="superscript"/>
              </w:rPr>
              <w:t>(должность, фамилия, и, о)</w:t>
            </w:r>
          </w:p>
        </w:tc>
      </w:tr>
      <w:tr w:rsidR="007952A1" w:rsidRPr="0050743C" w:rsidTr="007C23D0">
        <w:tblPrEx>
          <w:jc w:val="left"/>
          <w:tblCellMar>
            <w:left w:w="57" w:type="dxa"/>
            <w:right w:w="57" w:type="dxa"/>
          </w:tblCellMar>
        </w:tblPrEx>
        <w:trPr>
          <w:gridAfter w:val="1"/>
          <w:wAfter w:w="38" w:type="dxa"/>
          <w:trHeight w:val="20"/>
        </w:trPr>
        <w:tc>
          <w:tcPr>
            <w:tcW w:w="510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2A1" w:rsidRPr="0050743C" w:rsidRDefault="007952A1" w:rsidP="00A41A95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50743C">
              <w:rPr>
                <w:sz w:val="22"/>
                <w:szCs w:val="22"/>
              </w:rPr>
              <w:t xml:space="preserve">представителя </w:t>
            </w:r>
            <w:r>
              <w:rPr>
                <w:sz w:val="22"/>
                <w:szCs w:val="22"/>
              </w:rPr>
              <w:t>генподрядной организации</w:t>
            </w:r>
          </w:p>
        </w:tc>
        <w:tc>
          <w:tcPr>
            <w:tcW w:w="5103" w:type="dxa"/>
            <w:gridSpan w:val="1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2A1" w:rsidRPr="0050743C" w:rsidRDefault="007952A1" w:rsidP="00A41A9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50743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952A1" w:rsidRPr="0050743C" w:rsidTr="007C23D0">
        <w:tblPrEx>
          <w:jc w:val="left"/>
          <w:tblCellMar>
            <w:left w:w="57" w:type="dxa"/>
            <w:right w:w="57" w:type="dxa"/>
          </w:tblCellMar>
        </w:tblPrEx>
        <w:trPr>
          <w:gridAfter w:val="1"/>
          <w:wAfter w:w="38" w:type="dxa"/>
          <w:trHeight w:val="20"/>
        </w:trPr>
        <w:tc>
          <w:tcPr>
            <w:tcW w:w="10206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52A1" w:rsidRPr="0050743C" w:rsidRDefault="007952A1" w:rsidP="00A41A95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7952A1" w:rsidRPr="0050743C" w:rsidTr="007C23D0">
        <w:tblPrEx>
          <w:jc w:val="left"/>
          <w:tblCellMar>
            <w:left w:w="57" w:type="dxa"/>
            <w:right w:w="57" w:type="dxa"/>
          </w:tblCellMar>
        </w:tblPrEx>
        <w:trPr>
          <w:gridAfter w:val="1"/>
          <w:wAfter w:w="38" w:type="dxa"/>
          <w:trHeight w:val="20"/>
        </w:trPr>
        <w:tc>
          <w:tcPr>
            <w:tcW w:w="10206" w:type="dxa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952A1" w:rsidRPr="0050743C" w:rsidRDefault="007952A1" w:rsidP="00A41A9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50743C">
              <w:rPr>
                <w:sz w:val="22"/>
                <w:szCs w:val="22"/>
                <w:vertAlign w:val="superscript"/>
              </w:rPr>
              <w:t>(должность, фамилия, имя, отчество)</w:t>
            </w:r>
          </w:p>
        </w:tc>
      </w:tr>
      <w:tr w:rsidR="00722813" w:rsidRPr="00722813" w:rsidTr="007C23D0">
        <w:trPr>
          <w:trHeight w:val="113"/>
          <w:jc w:val="center"/>
        </w:trPr>
        <w:tc>
          <w:tcPr>
            <w:tcW w:w="43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813" w:rsidRPr="00722813" w:rsidRDefault="00722813" w:rsidP="00722813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722813">
              <w:rPr>
                <w:sz w:val="22"/>
                <w:szCs w:val="22"/>
              </w:rPr>
              <w:t xml:space="preserve">произвела осмотр </w:t>
            </w:r>
            <w:r w:rsidR="007952A1" w:rsidRPr="007952A1">
              <w:rPr>
                <w:sz w:val="22"/>
                <w:szCs w:val="22"/>
              </w:rPr>
              <w:t>кабельной канализации в</w:t>
            </w:r>
          </w:p>
        </w:tc>
        <w:tc>
          <w:tcPr>
            <w:tcW w:w="326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2813" w:rsidRPr="00722813" w:rsidRDefault="00722813" w:rsidP="00722813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8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813" w:rsidRPr="00722813" w:rsidRDefault="007952A1" w:rsidP="007228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7952A1">
              <w:rPr>
                <w:sz w:val="22"/>
                <w:szCs w:val="22"/>
              </w:rPr>
              <w:t>перед закрытием</w:t>
            </w:r>
            <w:r>
              <w:rPr>
                <w:sz w:val="22"/>
                <w:szCs w:val="22"/>
              </w:rPr>
              <w:t>.</w:t>
            </w:r>
          </w:p>
        </w:tc>
      </w:tr>
      <w:tr w:rsidR="00722813" w:rsidRPr="00722813" w:rsidTr="007952A1">
        <w:trPr>
          <w:trHeight w:val="284"/>
          <w:jc w:val="center"/>
        </w:trPr>
        <w:tc>
          <w:tcPr>
            <w:tcW w:w="43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813" w:rsidRPr="00722813" w:rsidRDefault="00722813" w:rsidP="00722813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2813" w:rsidRPr="00722813" w:rsidRDefault="00722813" w:rsidP="00722813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722813">
              <w:rPr>
                <w:sz w:val="22"/>
                <w:szCs w:val="22"/>
                <w:vertAlign w:val="superscript"/>
              </w:rPr>
              <w:t>(</w:t>
            </w:r>
            <w:r w:rsidR="007952A1" w:rsidRPr="007952A1">
              <w:rPr>
                <w:sz w:val="22"/>
                <w:szCs w:val="22"/>
                <w:vertAlign w:val="superscript"/>
              </w:rPr>
              <w:t>траншее, канале)</w:t>
            </w:r>
          </w:p>
        </w:tc>
        <w:tc>
          <w:tcPr>
            <w:tcW w:w="258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813" w:rsidRPr="00722813" w:rsidRDefault="00722813" w:rsidP="007228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</w:tr>
      <w:tr w:rsidR="00722813" w:rsidRPr="00722813" w:rsidTr="007C23D0">
        <w:trPr>
          <w:trHeight w:val="113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813" w:rsidRPr="00722813" w:rsidRDefault="00722813" w:rsidP="007228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9964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813" w:rsidRPr="00722813" w:rsidRDefault="007952A1" w:rsidP="007952A1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7952A1">
              <w:rPr>
                <w:color w:val="000000"/>
                <w:sz w:val="22"/>
                <w:szCs w:val="22"/>
              </w:rPr>
              <w:t>В результате осмотра установлено:</w:t>
            </w:r>
          </w:p>
        </w:tc>
      </w:tr>
      <w:tr w:rsidR="00722813" w:rsidRPr="00722813" w:rsidTr="007C23D0">
        <w:trPr>
          <w:trHeight w:val="113"/>
          <w:jc w:val="center"/>
        </w:trPr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813" w:rsidRPr="00722813" w:rsidRDefault="00722813" w:rsidP="007228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4760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813" w:rsidRPr="00722813" w:rsidRDefault="007952A1" w:rsidP="007952A1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7952A1">
              <w:rPr>
                <w:color w:val="000000"/>
                <w:sz w:val="22"/>
                <w:szCs w:val="22"/>
              </w:rPr>
              <w:t>1. Прокладка кабеля выполнена по проекту</w:t>
            </w:r>
          </w:p>
        </w:tc>
        <w:tc>
          <w:tcPr>
            <w:tcW w:w="5204" w:type="dxa"/>
            <w:gridSpan w:val="1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813" w:rsidRPr="00774561" w:rsidRDefault="00722813" w:rsidP="00722813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7952A1" w:rsidRPr="00722813" w:rsidTr="007952A1">
        <w:trPr>
          <w:trHeight w:val="284"/>
          <w:jc w:val="center"/>
        </w:trPr>
        <w:tc>
          <w:tcPr>
            <w:tcW w:w="10244" w:type="dxa"/>
            <w:gridSpan w:val="21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52A1" w:rsidRPr="00722813" w:rsidRDefault="007952A1" w:rsidP="00722813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</w:rPr>
            </w:pPr>
            <w:r w:rsidRPr="00722813">
              <w:rPr>
                <w:b/>
                <w:bCs/>
              </w:rPr>
              <w:t> </w:t>
            </w:r>
          </w:p>
        </w:tc>
      </w:tr>
      <w:tr w:rsidR="007952A1" w:rsidRPr="00722813" w:rsidTr="007C23D0">
        <w:trPr>
          <w:trHeight w:val="47"/>
          <w:jc w:val="center"/>
        </w:trPr>
        <w:tc>
          <w:tcPr>
            <w:tcW w:w="10244" w:type="dxa"/>
            <w:gridSpan w:val="2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2A1" w:rsidRPr="00722813" w:rsidRDefault="007952A1" w:rsidP="007952A1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  <w:vertAlign w:val="superscript"/>
              </w:rPr>
              <w:t>(</w:t>
            </w:r>
            <w:r w:rsidRPr="007952A1">
              <w:rPr>
                <w:sz w:val="22"/>
                <w:szCs w:val="22"/>
                <w:vertAlign w:val="superscript"/>
              </w:rPr>
              <w:t>наименование</w:t>
            </w:r>
            <w:r>
              <w:rPr>
                <w:sz w:val="22"/>
                <w:szCs w:val="22"/>
                <w:vertAlign w:val="superscript"/>
              </w:rPr>
              <w:t xml:space="preserve"> </w:t>
            </w:r>
            <w:r w:rsidRPr="007952A1">
              <w:rPr>
                <w:sz w:val="22"/>
                <w:szCs w:val="22"/>
                <w:vertAlign w:val="superscript"/>
              </w:rPr>
              <w:t>проектной организации, № чертежей и кабельных журналов)</w:t>
            </w:r>
          </w:p>
        </w:tc>
      </w:tr>
      <w:tr w:rsidR="007952A1" w:rsidRPr="00722813" w:rsidTr="007C23D0">
        <w:trPr>
          <w:trHeight w:val="20"/>
          <w:jc w:val="center"/>
        </w:trPr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2A1" w:rsidRPr="00722813" w:rsidRDefault="007952A1" w:rsidP="00A41A95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6524" w:type="dxa"/>
            <w:gridSpan w:val="10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2A1" w:rsidRPr="00722813" w:rsidRDefault="007952A1" w:rsidP="00A41A95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7952A1">
              <w:rPr>
                <w:color w:val="000000"/>
                <w:sz w:val="22"/>
                <w:szCs w:val="22"/>
              </w:rPr>
              <w:t>2. Отступления от проекта согласованы и нанесены на чертежи №</w:t>
            </w:r>
          </w:p>
        </w:tc>
        <w:tc>
          <w:tcPr>
            <w:tcW w:w="344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52A1" w:rsidRPr="00774561" w:rsidRDefault="007952A1" w:rsidP="00A41A95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7952A1" w:rsidRPr="00722813" w:rsidTr="007C23D0">
        <w:trPr>
          <w:trHeight w:val="20"/>
          <w:jc w:val="center"/>
        </w:trPr>
        <w:tc>
          <w:tcPr>
            <w:tcW w:w="10244" w:type="dxa"/>
            <w:gridSpan w:val="21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7952A1" w:rsidRPr="00774561" w:rsidRDefault="007952A1" w:rsidP="007952A1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7952A1">
              <w:rPr>
                <w:color w:val="000000"/>
                <w:sz w:val="22"/>
                <w:szCs w:val="22"/>
              </w:rPr>
              <w:t>и схему привязки.</w:t>
            </w:r>
          </w:p>
        </w:tc>
      </w:tr>
      <w:tr w:rsidR="00B53ECB" w:rsidRPr="00B53ECB" w:rsidTr="007952A1">
        <w:trPr>
          <w:trHeight w:val="284"/>
          <w:jc w:val="center"/>
        </w:trPr>
        <w:tc>
          <w:tcPr>
            <w:tcW w:w="1024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53ECB" w:rsidRPr="00B53ECB" w:rsidRDefault="00B53ECB" w:rsidP="007C23D0">
            <w:pPr>
              <w:overflowPunct/>
              <w:autoSpaceDE/>
              <w:autoSpaceDN/>
              <w:adjustRightInd/>
              <w:spacing w:line="228" w:lineRule="auto"/>
              <w:ind w:firstLine="312"/>
              <w:textAlignment w:val="auto"/>
              <w:rPr>
                <w:color w:val="000000"/>
                <w:sz w:val="22"/>
                <w:szCs w:val="22"/>
              </w:rPr>
            </w:pPr>
            <w:r w:rsidRPr="00B53ECB">
              <w:rPr>
                <w:color w:val="000000"/>
                <w:sz w:val="22"/>
                <w:szCs w:val="22"/>
              </w:rPr>
              <w:t>3. Смонтированные кабели не имеют внешних повреждений; радиусы изгибов кабелей соответствуют требованиям ГОСТ 24183-80*, ГОСТ 16441-78, ГОСТ 24334-80, ГОСТ78*Е; глубина заложения кабелей отвечает требованиям п. 2.3.84 ПУЭ-85, а расстояние по горизонтали (в свету) между кабелями соответствует п. 2.3.86 ПУЭ-85.</w:t>
            </w:r>
          </w:p>
        </w:tc>
      </w:tr>
      <w:tr w:rsidR="00287D4A" w:rsidRPr="00722813" w:rsidTr="00287D4A">
        <w:trPr>
          <w:trHeight w:val="284"/>
          <w:jc w:val="center"/>
        </w:trPr>
        <w:tc>
          <w:tcPr>
            <w:tcW w:w="34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D4A" w:rsidRPr="00722813" w:rsidRDefault="00287D4A" w:rsidP="0072281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287D4A">
              <w:rPr>
                <w:color w:val="000000"/>
                <w:sz w:val="22"/>
                <w:szCs w:val="22"/>
              </w:rPr>
              <w:t>4. На кабелях смонтировано</w:t>
            </w:r>
          </w:p>
        </w:tc>
        <w:tc>
          <w:tcPr>
            <w:tcW w:w="225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87D4A" w:rsidRPr="008169DB" w:rsidRDefault="00287D4A" w:rsidP="00722813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57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87D4A" w:rsidRPr="00722813" w:rsidRDefault="00287D4A" w:rsidP="00287D4A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287D4A">
              <w:rPr>
                <w:color w:val="000000"/>
                <w:sz w:val="22"/>
                <w:szCs w:val="22"/>
              </w:rPr>
              <w:t>соединительных муфт,</w:t>
            </w:r>
          </w:p>
        </w:tc>
      </w:tr>
      <w:tr w:rsidR="00287D4A" w:rsidRPr="00287D4A" w:rsidTr="00287D4A">
        <w:trPr>
          <w:trHeight w:val="284"/>
          <w:jc w:val="center"/>
        </w:trPr>
        <w:tc>
          <w:tcPr>
            <w:tcW w:w="34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7D4A" w:rsidRPr="00287D4A" w:rsidRDefault="00287D4A" w:rsidP="0072281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4"/>
                <w:szCs w:val="14"/>
              </w:rPr>
            </w:pPr>
          </w:p>
        </w:tc>
        <w:tc>
          <w:tcPr>
            <w:tcW w:w="2256" w:type="dxa"/>
            <w:gridSpan w:val="7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287D4A" w:rsidRPr="00287D4A" w:rsidRDefault="00287D4A" w:rsidP="00287D4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4"/>
                <w:szCs w:val="14"/>
              </w:rPr>
            </w:pPr>
            <w:r w:rsidRPr="00287D4A">
              <w:rPr>
                <w:color w:val="000000"/>
                <w:sz w:val="14"/>
                <w:szCs w:val="14"/>
              </w:rPr>
              <w:t>(количество)</w:t>
            </w:r>
          </w:p>
        </w:tc>
        <w:tc>
          <w:tcPr>
            <w:tcW w:w="457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87D4A" w:rsidRPr="00287D4A" w:rsidRDefault="00287D4A" w:rsidP="00287D4A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14"/>
                <w:szCs w:val="14"/>
              </w:rPr>
            </w:pPr>
          </w:p>
        </w:tc>
      </w:tr>
      <w:tr w:rsidR="00287D4A" w:rsidRPr="00722813" w:rsidTr="008B6BA0">
        <w:trPr>
          <w:trHeight w:val="284"/>
          <w:jc w:val="center"/>
        </w:trPr>
        <w:tc>
          <w:tcPr>
            <w:tcW w:w="1024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7D4A" w:rsidRPr="00287D4A" w:rsidRDefault="00287D4A" w:rsidP="00287D4A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287D4A">
              <w:rPr>
                <w:color w:val="000000"/>
                <w:sz w:val="22"/>
                <w:szCs w:val="22"/>
              </w:rPr>
              <w:t>привязка соединительных муфт (для кабелей в траншее) выполнена на планке кабельных линий.</w:t>
            </w:r>
          </w:p>
        </w:tc>
      </w:tr>
      <w:tr w:rsidR="00287D4A" w:rsidRPr="00722813" w:rsidTr="00D72D18">
        <w:trPr>
          <w:trHeight w:val="284"/>
          <w:jc w:val="center"/>
        </w:trPr>
        <w:tc>
          <w:tcPr>
            <w:tcW w:w="10244" w:type="dxa"/>
            <w:gridSpan w:val="21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287D4A" w:rsidRPr="00287D4A" w:rsidRDefault="00287D4A" w:rsidP="00287D4A">
            <w:pPr>
              <w:overflowPunct/>
              <w:autoSpaceDE/>
              <w:autoSpaceDN/>
              <w:adjustRightInd/>
              <w:ind w:firstLine="294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5. </w:t>
            </w:r>
            <w:r w:rsidRPr="00287D4A">
              <w:rPr>
                <w:color w:val="000000"/>
                <w:sz w:val="22"/>
                <w:szCs w:val="22"/>
              </w:rPr>
              <w:t>Произведена подсыпка кабельных линий слоем</w:t>
            </w:r>
          </w:p>
        </w:tc>
      </w:tr>
      <w:tr w:rsidR="00287D4A" w:rsidRPr="00722813" w:rsidTr="008169DB">
        <w:trPr>
          <w:trHeight w:val="284"/>
          <w:jc w:val="center"/>
        </w:trPr>
        <w:tc>
          <w:tcPr>
            <w:tcW w:w="10244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87D4A" w:rsidRPr="008169DB" w:rsidRDefault="00287D4A" w:rsidP="008169DB">
            <w:pPr>
              <w:overflowPunct/>
              <w:autoSpaceDE/>
              <w:autoSpaceDN/>
              <w:adjustRightInd/>
              <w:ind w:firstLine="294"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287D4A" w:rsidRPr="00722813" w:rsidTr="00D72D18">
        <w:trPr>
          <w:trHeight w:val="284"/>
          <w:jc w:val="center"/>
        </w:trPr>
        <w:tc>
          <w:tcPr>
            <w:tcW w:w="10244" w:type="dxa"/>
            <w:gridSpan w:val="21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</w:tcPr>
          <w:p w:rsidR="00287D4A" w:rsidRDefault="00287D4A" w:rsidP="00287D4A">
            <w:pPr>
              <w:overflowPunct/>
              <w:autoSpaceDE/>
              <w:autoSpaceDN/>
              <w:adjustRightInd/>
              <w:ind w:firstLine="294"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287D4A">
              <w:rPr>
                <w:color w:val="000000"/>
                <w:sz w:val="14"/>
                <w:szCs w:val="14"/>
              </w:rPr>
              <w:t>(материал подсыпки)</w:t>
            </w:r>
          </w:p>
        </w:tc>
      </w:tr>
      <w:tr w:rsidR="00D72D18" w:rsidRPr="00D72D18" w:rsidTr="00D72D18">
        <w:trPr>
          <w:trHeight w:val="284"/>
          <w:jc w:val="center"/>
        </w:trPr>
        <w:tc>
          <w:tcPr>
            <w:tcW w:w="10244" w:type="dxa"/>
            <w:gridSpan w:val="21"/>
            <w:tcBorders>
              <w:left w:val="nil"/>
              <w:right w:val="nil"/>
            </w:tcBorders>
            <w:shd w:val="clear" w:color="auto" w:fill="auto"/>
            <w:noWrap/>
          </w:tcPr>
          <w:p w:rsidR="00D72D18" w:rsidRPr="00D72D18" w:rsidRDefault="00D72D18" w:rsidP="00D72D18"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  <w:r w:rsidRPr="00D72D18">
              <w:rPr>
                <w:sz w:val="22"/>
                <w:szCs w:val="22"/>
              </w:rPr>
              <w:t>и выполнена защита кабелей от механических повреждений согласно проекту, а также</w:t>
            </w:r>
          </w:p>
        </w:tc>
      </w:tr>
      <w:tr w:rsidR="00D72D18" w:rsidRPr="00722813" w:rsidTr="008169DB">
        <w:trPr>
          <w:trHeight w:val="284"/>
          <w:jc w:val="center"/>
        </w:trPr>
        <w:tc>
          <w:tcPr>
            <w:tcW w:w="10244" w:type="dxa"/>
            <w:gridSpan w:val="21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72D18" w:rsidRPr="008169DB" w:rsidRDefault="00D72D18" w:rsidP="008169DB">
            <w:pPr>
              <w:widowControl w:val="0"/>
              <w:jc w:val="center"/>
              <w:rPr>
                <w:b/>
                <w:bCs/>
              </w:rPr>
            </w:pPr>
          </w:p>
        </w:tc>
      </w:tr>
      <w:tr w:rsidR="00D72D18" w:rsidRPr="00D72D18" w:rsidTr="007C23D0">
        <w:trPr>
          <w:trHeight w:val="113"/>
          <w:jc w:val="center"/>
        </w:trPr>
        <w:tc>
          <w:tcPr>
            <w:tcW w:w="10244" w:type="dxa"/>
            <w:gridSpan w:val="2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D72D18" w:rsidRPr="00D72D18" w:rsidRDefault="00D72D18" w:rsidP="00D72D18">
            <w:pPr>
              <w:widowControl w:val="0"/>
              <w:jc w:val="center"/>
              <w:rPr>
                <w:sz w:val="14"/>
                <w:szCs w:val="14"/>
              </w:rPr>
            </w:pPr>
            <w:r w:rsidRPr="00D72D18">
              <w:rPr>
                <w:sz w:val="14"/>
                <w:szCs w:val="14"/>
              </w:rPr>
              <w:t>(указать дополнительные места защиты кабелей при наличии)</w:t>
            </w:r>
          </w:p>
        </w:tc>
      </w:tr>
      <w:tr w:rsidR="00D72D18" w:rsidRPr="00D72D18" w:rsidTr="00D72D18">
        <w:trPr>
          <w:trHeight w:val="284"/>
          <w:jc w:val="center"/>
        </w:trPr>
        <w:tc>
          <w:tcPr>
            <w:tcW w:w="10244" w:type="dxa"/>
            <w:gridSpan w:val="21"/>
            <w:tcBorders>
              <w:left w:val="nil"/>
              <w:right w:val="nil"/>
            </w:tcBorders>
            <w:shd w:val="clear" w:color="auto" w:fill="auto"/>
            <w:noWrap/>
          </w:tcPr>
          <w:p w:rsidR="00D72D18" w:rsidRPr="00D72D18" w:rsidRDefault="00D72D18" w:rsidP="00D72D1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D72D18">
              <w:rPr>
                <w:sz w:val="22"/>
                <w:szCs w:val="22"/>
              </w:rPr>
              <w:t>В местах пересечений с другими инженерными коммуникациями и сооружениями кабели защищены</w:t>
            </w:r>
          </w:p>
        </w:tc>
      </w:tr>
      <w:tr w:rsidR="00D72D18" w:rsidRPr="00D72D18" w:rsidTr="008169DB">
        <w:trPr>
          <w:trHeight w:val="284"/>
          <w:jc w:val="center"/>
        </w:trPr>
        <w:tc>
          <w:tcPr>
            <w:tcW w:w="10244" w:type="dxa"/>
            <w:gridSpan w:val="21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72D18" w:rsidRPr="008169DB" w:rsidRDefault="00D72D18" w:rsidP="008169DB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</w:p>
        </w:tc>
      </w:tr>
      <w:tr w:rsidR="00D72D18" w:rsidRPr="00D72D18" w:rsidTr="00D72D18">
        <w:trPr>
          <w:trHeight w:val="284"/>
          <w:jc w:val="center"/>
        </w:trPr>
        <w:tc>
          <w:tcPr>
            <w:tcW w:w="10244" w:type="dxa"/>
            <w:gridSpan w:val="2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D72D18" w:rsidRPr="00D72D18" w:rsidRDefault="00D72D18" w:rsidP="00D72D18">
            <w:pPr>
              <w:widowControl w:val="0"/>
              <w:jc w:val="center"/>
              <w:rPr>
                <w:sz w:val="14"/>
                <w:szCs w:val="14"/>
              </w:rPr>
            </w:pPr>
            <w:r w:rsidRPr="00D72D18">
              <w:rPr>
                <w:sz w:val="14"/>
                <w:szCs w:val="14"/>
              </w:rPr>
              <w:t>(указать чем защищены)</w:t>
            </w:r>
          </w:p>
        </w:tc>
      </w:tr>
      <w:tr w:rsidR="00722813" w:rsidRPr="00D72D18" w:rsidTr="007C23D0">
        <w:trPr>
          <w:trHeight w:val="57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813" w:rsidRPr="00D72D18" w:rsidRDefault="00722813" w:rsidP="0072281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9964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813" w:rsidRPr="00D72D18" w:rsidRDefault="00D72D18" w:rsidP="00D72D18"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  <w:r w:rsidRPr="00D72D18">
              <w:rPr>
                <w:sz w:val="22"/>
                <w:szCs w:val="22"/>
              </w:rPr>
              <w:t>6. Выполнена маркировка соединительных муфт и кабеля.</w:t>
            </w:r>
          </w:p>
        </w:tc>
      </w:tr>
      <w:tr w:rsidR="00D72D18" w:rsidRPr="00D72D18" w:rsidTr="008169DB">
        <w:trPr>
          <w:trHeight w:val="57"/>
          <w:jc w:val="center"/>
        </w:trPr>
        <w:tc>
          <w:tcPr>
            <w:tcW w:w="510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72D18" w:rsidRPr="00D72D18" w:rsidRDefault="00D72D18" w:rsidP="00D72D18">
            <w:pPr>
              <w:widowControl w:val="0"/>
              <w:ind w:left="273"/>
              <w:jc w:val="both"/>
              <w:rPr>
                <w:sz w:val="22"/>
                <w:szCs w:val="22"/>
              </w:rPr>
            </w:pPr>
            <w:r w:rsidRPr="00D72D18">
              <w:rPr>
                <w:sz w:val="22"/>
                <w:szCs w:val="22"/>
              </w:rPr>
              <w:t>7. Другие особенности, отмеченные комиссией</w:t>
            </w:r>
          </w:p>
        </w:tc>
        <w:tc>
          <w:tcPr>
            <w:tcW w:w="5141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72D18" w:rsidRPr="008169DB" w:rsidRDefault="00D72D18" w:rsidP="008169DB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924EB0" w:rsidRPr="00722813" w:rsidTr="007C23D0">
        <w:trPr>
          <w:trHeight w:val="57"/>
          <w:jc w:val="center"/>
        </w:trPr>
        <w:tc>
          <w:tcPr>
            <w:tcW w:w="1024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4EB0" w:rsidRPr="00722813" w:rsidRDefault="00924EB0" w:rsidP="00D72D1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924EB0">
              <w:rPr>
                <w:color w:val="000000"/>
                <w:sz w:val="22"/>
                <w:szCs w:val="22"/>
              </w:rPr>
              <w:t>Заключение</w:t>
            </w:r>
            <w:r>
              <w:rPr>
                <w:b/>
                <w:bCs/>
                <w:color w:val="000000"/>
                <w:sz w:val="22"/>
                <w:szCs w:val="22"/>
              </w:rPr>
              <w:t>:</w:t>
            </w:r>
            <w:r w:rsidRPr="00924EB0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т</w:t>
            </w:r>
            <w:r w:rsidRPr="00924EB0">
              <w:rPr>
                <w:color w:val="000000"/>
                <w:sz w:val="22"/>
                <w:szCs w:val="22"/>
              </w:rPr>
              <w:t>раншеи (канал) со смонтированными в них кабельными линиями приняты для закрытия.</w:t>
            </w:r>
          </w:p>
        </w:tc>
      </w:tr>
      <w:tr w:rsidR="00D72D18" w:rsidRPr="00722813" w:rsidTr="007952A1">
        <w:trPr>
          <w:trHeight w:val="284"/>
          <w:jc w:val="center"/>
        </w:trPr>
        <w:tc>
          <w:tcPr>
            <w:tcW w:w="10244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D18" w:rsidRPr="00722813" w:rsidRDefault="00D72D18" w:rsidP="00D72D1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</w:p>
        </w:tc>
      </w:tr>
      <w:tr w:rsidR="007C23D0" w:rsidRPr="00722813" w:rsidTr="007952A1">
        <w:trPr>
          <w:trHeight w:val="284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3D0" w:rsidRPr="00722813" w:rsidRDefault="007C23D0" w:rsidP="00D72D1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47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3D0" w:rsidRPr="00722813" w:rsidRDefault="007C23D0" w:rsidP="00D72D1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722813">
              <w:rPr>
                <w:color w:val="000000"/>
                <w:sz w:val="22"/>
                <w:szCs w:val="22"/>
              </w:rPr>
              <w:t xml:space="preserve">Представитель монтажной организации </w:t>
            </w:r>
          </w:p>
        </w:tc>
        <w:tc>
          <w:tcPr>
            <w:tcW w:w="369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23D0" w:rsidRPr="00722813" w:rsidRDefault="007C23D0" w:rsidP="00D72D1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72281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3D0" w:rsidRPr="00722813" w:rsidRDefault="007C23D0" w:rsidP="00D72D1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</w:tr>
      <w:tr w:rsidR="007C23D0" w:rsidRPr="00722813" w:rsidTr="007952A1">
        <w:trPr>
          <w:trHeight w:val="284"/>
          <w:jc w:val="center"/>
        </w:trPr>
        <w:tc>
          <w:tcPr>
            <w:tcW w:w="50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3D0" w:rsidRPr="00722813" w:rsidRDefault="007C23D0" w:rsidP="00D72D1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3692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23D0" w:rsidRPr="00722813" w:rsidRDefault="007C23D0" w:rsidP="00D72D18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722813">
              <w:rPr>
                <w:sz w:val="22"/>
                <w:szCs w:val="22"/>
                <w:vertAlign w:val="superscript"/>
              </w:rPr>
              <w:t>(подпись)</w:t>
            </w:r>
          </w:p>
        </w:tc>
        <w:tc>
          <w:tcPr>
            <w:tcW w:w="15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3D0" w:rsidRPr="00722813" w:rsidRDefault="007C23D0" w:rsidP="00D72D1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</w:tr>
      <w:tr w:rsidR="00D72D18" w:rsidRPr="00722813" w:rsidTr="007952A1">
        <w:trPr>
          <w:trHeight w:val="284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D18" w:rsidRPr="00722813" w:rsidRDefault="00D72D18" w:rsidP="00D72D1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47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D18" w:rsidRPr="00722813" w:rsidRDefault="00D72D18" w:rsidP="00D72D1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722813">
              <w:rPr>
                <w:color w:val="000000"/>
                <w:sz w:val="22"/>
                <w:szCs w:val="22"/>
              </w:rPr>
              <w:t>Представитель заказчика</w:t>
            </w:r>
          </w:p>
        </w:tc>
        <w:tc>
          <w:tcPr>
            <w:tcW w:w="369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2D18" w:rsidRPr="00722813" w:rsidRDefault="00D72D18" w:rsidP="00D72D18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72281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D18" w:rsidRPr="00722813" w:rsidRDefault="00D72D18" w:rsidP="00D72D1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</w:tr>
      <w:tr w:rsidR="00D72D18" w:rsidRPr="00722813" w:rsidTr="007952A1">
        <w:trPr>
          <w:trHeight w:val="284"/>
          <w:jc w:val="center"/>
        </w:trPr>
        <w:tc>
          <w:tcPr>
            <w:tcW w:w="50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D18" w:rsidRPr="00722813" w:rsidRDefault="00D72D18" w:rsidP="00D72D1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3692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72D18" w:rsidRPr="00722813" w:rsidRDefault="00D72D18" w:rsidP="00D72D18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722813">
              <w:rPr>
                <w:sz w:val="22"/>
                <w:szCs w:val="22"/>
                <w:vertAlign w:val="superscript"/>
              </w:rPr>
              <w:t>(подпись)</w:t>
            </w:r>
          </w:p>
        </w:tc>
        <w:tc>
          <w:tcPr>
            <w:tcW w:w="15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2D18" w:rsidRPr="00722813" w:rsidRDefault="00D72D18" w:rsidP="00D72D18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</w:tr>
      <w:tr w:rsidR="007C23D0" w:rsidRPr="00722813" w:rsidTr="00A41A95">
        <w:trPr>
          <w:trHeight w:val="284"/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3D0" w:rsidRPr="00722813" w:rsidRDefault="007C23D0" w:rsidP="00A41A95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47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3D0" w:rsidRPr="00722813" w:rsidRDefault="007C23D0" w:rsidP="00A41A95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722813">
              <w:rPr>
                <w:color w:val="000000"/>
                <w:sz w:val="22"/>
                <w:szCs w:val="22"/>
              </w:rPr>
              <w:t xml:space="preserve">Представитель </w:t>
            </w:r>
            <w:r w:rsidRPr="007C23D0">
              <w:rPr>
                <w:color w:val="000000"/>
                <w:sz w:val="22"/>
                <w:szCs w:val="22"/>
              </w:rPr>
              <w:t>генподрядной организации</w:t>
            </w:r>
          </w:p>
        </w:tc>
        <w:tc>
          <w:tcPr>
            <w:tcW w:w="369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23D0" w:rsidRPr="00722813" w:rsidRDefault="007C23D0" w:rsidP="00A41A95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72281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3D0" w:rsidRPr="00722813" w:rsidRDefault="007C23D0" w:rsidP="00A41A95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</w:tr>
      <w:tr w:rsidR="007C23D0" w:rsidRPr="00722813" w:rsidTr="00A41A95">
        <w:trPr>
          <w:trHeight w:val="284"/>
          <w:jc w:val="center"/>
        </w:trPr>
        <w:tc>
          <w:tcPr>
            <w:tcW w:w="50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3D0" w:rsidRPr="00722813" w:rsidRDefault="007C23D0" w:rsidP="00A41A95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3692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23D0" w:rsidRPr="00722813" w:rsidRDefault="007C23D0" w:rsidP="00A41A95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  <w:r w:rsidRPr="00722813">
              <w:rPr>
                <w:sz w:val="22"/>
                <w:szCs w:val="22"/>
                <w:vertAlign w:val="superscript"/>
              </w:rPr>
              <w:t>(подпись)</w:t>
            </w:r>
          </w:p>
        </w:tc>
        <w:tc>
          <w:tcPr>
            <w:tcW w:w="15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3D0" w:rsidRPr="00722813" w:rsidRDefault="007C23D0" w:rsidP="00A41A95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</w:tr>
    </w:tbl>
    <w:p w:rsidR="003D2068" w:rsidRPr="0050743C" w:rsidRDefault="003D2068" w:rsidP="003512DC"/>
    <w:sectPr w:rsidR="003D2068" w:rsidRPr="0050743C" w:rsidSect="000E1582">
      <w:pgSz w:w="11906" w:h="16838"/>
      <w:pgMar w:top="737" w:right="567" w:bottom="73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7DE"/>
    <w:rsid w:val="00012B61"/>
    <w:rsid w:val="000752D3"/>
    <w:rsid w:val="00082E4F"/>
    <w:rsid w:val="00086354"/>
    <w:rsid w:val="000C626C"/>
    <w:rsid w:val="000D5447"/>
    <w:rsid w:val="000E1582"/>
    <w:rsid w:val="00152D89"/>
    <w:rsid w:val="001646F4"/>
    <w:rsid w:val="00184157"/>
    <w:rsid w:val="001868EE"/>
    <w:rsid w:val="001C0119"/>
    <w:rsid w:val="002210BE"/>
    <w:rsid w:val="00287D4A"/>
    <w:rsid w:val="002F6DED"/>
    <w:rsid w:val="002F7079"/>
    <w:rsid w:val="0034797C"/>
    <w:rsid w:val="00350918"/>
    <w:rsid w:val="003512DC"/>
    <w:rsid w:val="003655F0"/>
    <w:rsid w:val="003C6CF1"/>
    <w:rsid w:val="003D2068"/>
    <w:rsid w:val="00405F9C"/>
    <w:rsid w:val="004166D1"/>
    <w:rsid w:val="00422ABD"/>
    <w:rsid w:val="004233B7"/>
    <w:rsid w:val="00444611"/>
    <w:rsid w:val="0049706B"/>
    <w:rsid w:val="004B13C0"/>
    <w:rsid w:val="004E1E33"/>
    <w:rsid w:val="0050743C"/>
    <w:rsid w:val="005374AB"/>
    <w:rsid w:val="005510F2"/>
    <w:rsid w:val="00555709"/>
    <w:rsid w:val="00593932"/>
    <w:rsid w:val="00595F4B"/>
    <w:rsid w:val="005D566D"/>
    <w:rsid w:val="005E53D9"/>
    <w:rsid w:val="0067386E"/>
    <w:rsid w:val="00691959"/>
    <w:rsid w:val="00692A8C"/>
    <w:rsid w:val="006A4134"/>
    <w:rsid w:val="006A6972"/>
    <w:rsid w:val="006E675F"/>
    <w:rsid w:val="0070736E"/>
    <w:rsid w:val="00722813"/>
    <w:rsid w:val="0073356C"/>
    <w:rsid w:val="00774561"/>
    <w:rsid w:val="00782C61"/>
    <w:rsid w:val="00787A4A"/>
    <w:rsid w:val="007952A1"/>
    <w:rsid w:val="007B708D"/>
    <w:rsid w:val="007C23D0"/>
    <w:rsid w:val="007E57E6"/>
    <w:rsid w:val="008169DB"/>
    <w:rsid w:val="00816F48"/>
    <w:rsid w:val="00817648"/>
    <w:rsid w:val="00830E48"/>
    <w:rsid w:val="008602B6"/>
    <w:rsid w:val="008671B5"/>
    <w:rsid w:val="00871DC5"/>
    <w:rsid w:val="008D2F4A"/>
    <w:rsid w:val="008E567F"/>
    <w:rsid w:val="00906D33"/>
    <w:rsid w:val="00924EB0"/>
    <w:rsid w:val="009907DE"/>
    <w:rsid w:val="009A65EB"/>
    <w:rsid w:val="00A026FB"/>
    <w:rsid w:val="00A52B43"/>
    <w:rsid w:val="00A74FA0"/>
    <w:rsid w:val="00AC6310"/>
    <w:rsid w:val="00AC6361"/>
    <w:rsid w:val="00AD37F1"/>
    <w:rsid w:val="00B203A8"/>
    <w:rsid w:val="00B503A0"/>
    <w:rsid w:val="00B53ECB"/>
    <w:rsid w:val="00B5619F"/>
    <w:rsid w:val="00B63BE2"/>
    <w:rsid w:val="00C229D9"/>
    <w:rsid w:val="00C36429"/>
    <w:rsid w:val="00C731D5"/>
    <w:rsid w:val="00C81184"/>
    <w:rsid w:val="00C94541"/>
    <w:rsid w:val="00CC224E"/>
    <w:rsid w:val="00D018FC"/>
    <w:rsid w:val="00D5143E"/>
    <w:rsid w:val="00D54572"/>
    <w:rsid w:val="00D54749"/>
    <w:rsid w:val="00D6290D"/>
    <w:rsid w:val="00D66B98"/>
    <w:rsid w:val="00D67162"/>
    <w:rsid w:val="00D72D18"/>
    <w:rsid w:val="00D754E4"/>
    <w:rsid w:val="00E16D39"/>
    <w:rsid w:val="00E26BC8"/>
    <w:rsid w:val="00E307BC"/>
    <w:rsid w:val="00EE0776"/>
    <w:rsid w:val="00F07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CCA3E6-6779-45A6-B2F2-0C8525965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07DE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eastAsia="ru-RU"/>
    </w:rPr>
  </w:style>
  <w:style w:type="paragraph" w:styleId="1">
    <w:name w:val="heading 1"/>
    <w:basedOn w:val="a"/>
    <w:next w:val="a"/>
    <w:link w:val="10"/>
    <w:qFormat/>
    <w:rsid w:val="001C0119"/>
    <w:pPr>
      <w:keepNext/>
      <w:keepLines/>
      <w:overflowPunct/>
      <w:autoSpaceDE/>
      <w:autoSpaceDN/>
      <w:adjustRightInd/>
      <w:spacing w:before="480" w:line="276" w:lineRule="auto"/>
      <w:textAlignment w:val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01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qFormat/>
    <w:rsid w:val="001C0119"/>
    <w:pPr>
      <w:pBdr>
        <w:bottom w:val="single" w:sz="8" w:space="4" w:color="4F81BD" w:themeColor="accent1"/>
      </w:pBdr>
      <w:overflowPunct/>
      <w:autoSpaceDE/>
      <w:autoSpaceDN/>
      <w:adjustRightInd/>
      <w:spacing w:after="300"/>
      <w:contextualSpacing/>
      <w:textAlignment w:val="auto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4">
    <w:name w:val="Заголовок Знак"/>
    <w:basedOn w:val="a0"/>
    <w:link w:val="a3"/>
    <w:rsid w:val="001C011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qFormat/>
    <w:rsid w:val="001C0119"/>
    <w:pPr>
      <w:numPr>
        <w:ilvl w:val="1"/>
      </w:numPr>
      <w:overflowPunct/>
      <w:autoSpaceDE/>
      <w:autoSpaceDN/>
      <w:adjustRightInd/>
      <w:spacing w:after="200" w:line="276" w:lineRule="auto"/>
      <w:textAlignment w:val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a6">
    <w:name w:val="Подзаголовок Знак"/>
    <w:basedOn w:val="a0"/>
    <w:link w:val="a5"/>
    <w:rsid w:val="001C011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basedOn w:val="a0"/>
    <w:qFormat/>
    <w:rsid w:val="001C0119"/>
    <w:rPr>
      <w:b/>
      <w:bCs/>
    </w:rPr>
  </w:style>
  <w:style w:type="character" w:styleId="a8">
    <w:name w:val="Emphasis"/>
    <w:basedOn w:val="a0"/>
    <w:qFormat/>
    <w:rsid w:val="001C0119"/>
    <w:rPr>
      <w:i/>
      <w:iCs/>
    </w:rPr>
  </w:style>
  <w:style w:type="paragraph" w:styleId="a9">
    <w:name w:val="Intense Quote"/>
    <w:basedOn w:val="a"/>
    <w:next w:val="a"/>
    <w:link w:val="aa"/>
    <w:uiPriority w:val="30"/>
    <w:qFormat/>
    <w:rsid w:val="001C0119"/>
    <w:pPr>
      <w:pBdr>
        <w:bottom w:val="single" w:sz="4" w:space="4" w:color="4F81BD" w:themeColor="accent1"/>
      </w:pBdr>
      <w:overflowPunct/>
      <w:autoSpaceDE/>
      <w:autoSpaceDN/>
      <w:adjustRightInd/>
      <w:spacing w:before="200" w:after="280" w:line="276" w:lineRule="auto"/>
      <w:ind w:left="936" w:right="936"/>
      <w:textAlignment w:val="auto"/>
    </w:pPr>
    <w:rPr>
      <w:rFonts w:ascii="Calibri" w:eastAsia="Calibri" w:hAnsi="Calibr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1C0119"/>
    <w:rPr>
      <w:b/>
      <w:bCs/>
      <w:i/>
      <w:iCs/>
      <w:color w:val="4F81BD" w:themeColor="accent1"/>
      <w:sz w:val="22"/>
      <w:szCs w:val="22"/>
    </w:rPr>
  </w:style>
  <w:style w:type="character" w:styleId="ab">
    <w:name w:val="Hyperlink"/>
    <w:basedOn w:val="a0"/>
    <w:uiPriority w:val="99"/>
    <w:semiHidden/>
    <w:unhideWhenUsed/>
    <w:rsid w:val="00A74FA0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A74FA0"/>
    <w:rPr>
      <w:color w:val="800080"/>
      <w:u w:val="single"/>
    </w:rPr>
  </w:style>
  <w:style w:type="paragraph" w:customStyle="1" w:styleId="xl64">
    <w:name w:val="xl64"/>
    <w:basedOn w:val="a"/>
    <w:rsid w:val="00A74FA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xl65">
    <w:name w:val="xl65"/>
    <w:basedOn w:val="a"/>
    <w:rsid w:val="00A74FA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xl66">
    <w:name w:val="xl66"/>
    <w:basedOn w:val="a"/>
    <w:rsid w:val="00A74FA0"/>
    <w:pP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sz w:val="24"/>
      <w:szCs w:val="24"/>
    </w:rPr>
  </w:style>
  <w:style w:type="paragraph" w:customStyle="1" w:styleId="xl67">
    <w:name w:val="xl67"/>
    <w:basedOn w:val="a"/>
    <w:rsid w:val="00A74FA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i/>
      <w:iCs/>
      <w:sz w:val="24"/>
      <w:szCs w:val="24"/>
    </w:rPr>
  </w:style>
  <w:style w:type="paragraph" w:customStyle="1" w:styleId="xl68">
    <w:name w:val="xl68"/>
    <w:basedOn w:val="a"/>
    <w:rsid w:val="00A74FA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sz w:val="24"/>
      <w:szCs w:val="24"/>
    </w:rPr>
  </w:style>
  <w:style w:type="paragraph" w:customStyle="1" w:styleId="xl69">
    <w:name w:val="xl69"/>
    <w:basedOn w:val="a"/>
    <w:rsid w:val="00A74FA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xl70">
    <w:name w:val="xl70"/>
    <w:basedOn w:val="a"/>
    <w:rsid w:val="00A74FA0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sz w:val="24"/>
      <w:szCs w:val="24"/>
    </w:rPr>
  </w:style>
  <w:style w:type="paragraph" w:customStyle="1" w:styleId="xl71">
    <w:name w:val="xl71"/>
    <w:basedOn w:val="a"/>
    <w:rsid w:val="00A74FA0"/>
    <w:pP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A74FA0"/>
    <w:pP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sz w:val="24"/>
      <w:szCs w:val="24"/>
    </w:rPr>
  </w:style>
  <w:style w:type="paragraph" w:customStyle="1" w:styleId="xl73">
    <w:name w:val="xl73"/>
    <w:basedOn w:val="a"/>
    <w:rsid w:val="00A74FA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xl74">
    <w:name w:val="xl74"/>
    <w:basedOn w:val="a"/>
    <w:rsid w:val="00A74FA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sz w:val="24"/>
      <w:szCs w:val="24"/>
    </w:rPr>
  </w:style>
  <w:style w:type="paragraph" w:customStyle="1" w:styleId="xl75">
    <w:name w:val="xl75"/>
    <w:basedOn w:val="a"/>
    <w:rsid w:val="00A74FA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xl76">
    <w:name w:val="xl76"/>
    <w:basedOn w:val="a"/>
    <w:rsid w:val="00A74FA0"/>
    <w:pP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7">
    <w:name w:val="xl77"/>
    <w:basedOn w:val="a"/>
    <w:rsid w:val="00A74FA0"/>
    <w:pPr>
      <w:overflowPunct/>
      <w:autoSpaceDE/>
      <w:autoSpaceDN/>
      <w:adjustRightInd/>
      <w:spacing w:before="100" w:beforeAutospacing="1" w:after="100" w:afterAutospacing="1"/>
      <w:jc w:val="right"/>
      <w:textAlignment w:val="auto"/>
    </w:pPr>
  </w:style>
  <w:style w:type="paragraph" w:customStyle="1" w:styleId="xl78">
    <w:name w:val="xl78"/>
    <w:basedOn w:val="a"/>
    <w:rsid w:val="00A74FA0"/>
    <w:pPr>
      <w:overflowPunct/>
      <w:autoSpaceDE/>
      <w:autoSpaceDN/>
      <w:adjustRightInd/>
      <w:spacing w:before="100" w:beforeAutospacing="1" w:after="100" w:afterAutospacing="1"/>
      <w:textAlignment w:val="auto"/>
    </w:pPr>
  </w:style>
  <w:style w:type="paragraph" w:customStyle="1" w:styleId="xl79">
    <w:name w:val="xl79"/>
    <w:basedOn w:val="a"/>
    <w:rsid w:val="00A74FA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xl80">
    <w:name w:val="xl80"/>
    <w:basedOn w:val="a"/>
    <w:rsid w:val="00A74FA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xl81">
    <w:name w:val="xl81"/>
    <w:basedOn w:val="a"/>
    <w:rsid w:val="00A74FA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sz w:val="24"/>
      <w:szCs w:val="24"/>
    </w:rPr>
  </w:style>
  <w:style w:type="paragraph" w:customStyle="1" w:styleId="xl82">
    <w:name w:val="xl82"/>
    <w:basedOn w:val="a"/>
    <w:rsid w:val="00A74FA0"/>
    <w:pP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sz w:val="24"/>
      <w:szCs w:val="24"/>
    </w:rPr>
  </w:style>
  <w:style w:type="paragraph" w:customStyle="1" w:styleId="xl83">
    <w:name w:val="xl83"/>
    <w:basedOn w:val="a"/>
    <w:rsid w:val="00A74FA0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4"/>
      <w:szCs w:val="24"/>
    </w:rPr>
  </w:style>
  <w:style w:type="paragraph" w:customStyle="1" w:styleId="xl84">
    <w:name w:val="xl84"/>
    <w:basedOn w:val="a"/>
    <w:rsid w:val="00A74FA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xl85">
    <w:name w:val="xl85"/>
    <w:basedOn w:val="a"/>
    <w:rsid w:val="00A74FA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sz w:val="24"/>
      <w:szCs w:val="24"/>
    </w:rPr>
  </w:style>
  <w:style w:type="paragraph" w:customStyle="1" w:styleId="xl86">
    <w:name w:val="xl86"/>
    <w:basedOn w:val="a"/>
    <w:rsid w:val="00A74FA0"/>
    <w:pPr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87">
    <w:name w:val="xl87"/>
    <w:basedOn w:val="a"/>
    <w:rsid w:val="00A74FA0"/>
    <w:pPr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8">
    <w:name w:val="xl88"/>
    <w:basedOn w:val="a"/>
    <w:rsid w:val="00A74FA0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sz w:val="24"/>
      <w:szCs w:val="24"/>
    </w:rPr>
  </w:style>
  <w:style w:type="paragraph" w:customStyle="1" w:styleId="xl89">
    <w:name w:val="xl89"/>
    <w:basedOn w:val="a"/>
    <w:rsid w:val="00A74FA0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4"/>
      <w:szCs w:val="24"/>
    </w:rPr>
  </w:style>
  <w:style w:type="paragraph" w:customStyle="1" w:styleId="xl90">
    <w:name w:val="xl90"/>
    <w:basedOn w:val="a"/>
    <w:rsid w:val="00A74FA0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1">
    <w:name w:val="xl91"/>
    <w:basedOn w:val="a"/>
    <w:rsid w:val="00A74FA0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sz w:val="24"/>
      <w:szCs w:val="24"/>
    </w:rPr>
  </w:style>
  <w:style w:type="paragraph" w:customStyle="1" w:styleId="xl92">
    <w:name w:val="xl92"/>
    <w:basedOn w:val="a"/>
    <w:rsid w:val="00A74FA0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sz w:val="24"/>
      <w:szCs w:val="24"/>
    </w:rPr>
  </w:style>
  <w:style w:type="paragraph" w:customStyle="1" w:styleId="xl93">
    <w:name w:val="xl93"/>
    <w:basedOn w:val="a"/>
    <w:rsid w:val="00A74FA0"/>
    <w:pPr>
      <w:pBdr>
        <w:top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4"/>
      <w:szCs w:val="24"/>
    </w:rPr>
  </w:style>
  <w:style w:type="paragraph" w:customStyle="1" w:styleId="xl94">
    <w:name w:val="xl94"/>
    <w:basedOn w:val="a"/>
    <w:rsid w:val="00A74FA0"/>
    <w:pP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5">
    <w:name w:val="xl95"/>
    <w:basedOn w:val="a"/>
    <w:rsid w:val="00A74FA0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sz w:val="24"/>
      <w:szCs w:val="24"/>
    </w:rPr>
  </w:style>
  <w:style w:type="paragraph" w:customStyle="1" w:styleId="xl96">
    <w:name w:val="xl96"/>
    <w:basedOn w:val="a"/>
    <w:rsid w:val="00A74FA0"/>
    <w:pPr>
      <w:pBdr>
        <w:top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7">
    <w:name w:val="xl97"/>
    <w:basedOn w:val="a"/>
    <w:rsid w:val="00A74FA0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4"/>
      <w:szCs w:val="24"/>
    </w:rPr>
  </w:style>
  <w:style w:type="paragraph" w:customStyle="1" w:styleId="xl98">
    <w:name w:val="xl98"/>
    <w:basedOn w:val="a"/>
    <w:rsid w:val="00A74FA0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4"/>
      <w:szCs w:val="24"/>
    </w:rPr>
  </w:style>
  <w:style w:type="paragraph" w:customStyle="1" w:styleId="xl99">
    <w:name w:val="xl99"/>
    <w:basedOn w:val="a"/>
    <w:rsid w:val="00A74FA0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0">
    <w:name w:val="xl100"/>
    <w:basedOn w:val="a"/>
    <w:rsid w:val="00A74FA0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sz w:val="24"/>
      <w:szCs w:val="24"/>
    </w:rPr>
  </w:style>
  <w:style w:type="paragraph" w:customStyle="1" w:styleId="xl101">
    <w:name w:val="xl101"/>
    <w:basedOn w:val="a"/>
    <w:rsid w:val="00A74FA0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sz w:val="24"/>
      <w:szCs w:val="24"/>
    </w:rPr>
  </w:style>
  <w:style w:type="paragraph" w:customStyle="1" w:styleId="xl102">
    <w:name w:val="xl102"/>
    <w:basedOn w:val="a"/>
    <w:rsid w:val="00A74FA0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4"/>
      <w:szCs w:val="24"/>
    </w:rPr>
  </w:style>
  <w:style w:type="paragraph" w:customStyle="1" w:styleId="xl103">
    <w:name w:val="xl103"/>
    <w:basedOn w:val="a"/>
    <w:rsid w:val="00A74FA0"/>
    <w:pPr>
      <w:pBdr>
        <w:top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04">
    <w:name w:val="xl104"/>
    <w:basedOn w:val="a"/>
    <w:rsid w:val="00A74FA0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sz w:val="24"/>
      <w:szCs w:val="24"/>
    </w:rPr>
  </w:style>
  <w:style w:type="paragraph" w:customStyle="1" w:styleId="xl105">
    <w:name w:val="xl105"/>
    <w:basedOn w:val="a"/>
    <w:rsid w:val="00A74FA0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5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8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OrganizeInFolder/>
  <w:doNotUseLongFileName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Дмитрий Волобуев</Manager>
  <Company>agenerator.ru</Company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 осмотра кабельной канализации в траншеях и каналах перед закры­тием</dc:title>
  <dc:subject>Исполнительная документация в строительстве</dc:subject>
  <dc:creator>Волобуев Дмитрий Юрьевич</dc:creator>
  <cp:keywords>Исполнительная документация, автоматизация, шаблоны, Автогенератор ИД, Автогенератор Электро, НОСТРОЙ</cp:keywords>
  <dc:description>Автогенератор Электро — создание актов по электромонтажным работам</dc:description>
  <cp:lastModifiedBy>Волобуев Дмитрий Юрьевич</cp:lastModifiedBy>
  <cp:revision>1</cp:revision>
  <dcterms:created xsi:type="dcterms:W3CDTF">2020-05-04T09:27:00Z</dcterms:created>
  <dcterms:modified xsi:type="dcterms:W3CDTF">2020-05-04T09:27:00Z</dcterms:modified>
  <cp:category>Шаблон по электромонтажным работам</cp:category>
</cp:coreProperties>
</file>