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52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892"/>
        <w:gridCol w:w="500"/>
        <w:gridCol w:w="964"/>
        <w:gridCol w:w="472"/>
        <w:gridCol w:w="204"/>
        <w:gridCol w:w="1948"/>
        <w:gridCol w:w="191"/>
        <w:gridCol w:w="672"/>
        <w:gridCol w:w="309"/>
      </w:tblGrid>
      <w:tr w:rsidR="003F1C53" w:rsidRPr="00184157" w:rsidTr="003F1C53">
        <w:trPr>
          <w:trHeight w:val="285"/>
          <w:jc w:val="center"/>
        </w:trPr>
        <w:tc>
          <w:tcPr>
            <w:tcW w:w="101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C53" w:rsidRPr="00184157" w:rsidRDefault="003F1C53" w:rsidP="00DF13A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bookmarkStart w:id="0" w:name="_GoBack"/>
            <w:bookmarkEnd w:id="0"/>
            <w:r w:rsidRPr="00184157">
              <w:rPr>
                <w:rFonts w:ascii="Calibri" w:hAnsi="Calibri" w:cs="Calibri"/>
                <w:color w:val="000000"/>
                <w:sz w:val="22"/>
                <w:szCs w:val="22"/>
              </w:rPr>
              <w:t>Форма 1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3F1C53" w:rsidRPr="0050743C" w:rsidTr="003F1C53">
        <w:tblPrEx>
          <w:jc w:val="left"/>
        </w:tblPrEx>
        <w:trPr>
          <w:trHeight w:val="300"/>
        </w:trPr>
        <w:tc>
          <w:tcPr>
            <w:tcW w:w="48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1C53" w:rsidRPr="0050743C" w:rsidRDefault="003F1C53" w:rsidP="00DF13AF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C53" w:rsidRPr="0050743C" w:rsidRDefault="003F1C53" w:rsidP="00DF13AF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7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1C53" w:rsidRPr="0050743C" w:rsidRDefault="003F1C53" w:rsidP="00DF13AF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</w:tr>
      <w:tr w:rsidR="003F1C53" w:rsidRPr="0050743C" w:rsidTr="003F1C53">
        <w:tblPrEx>
          <w:jc w:val="left"/>
        </w:tblPrEx>
        <w:trPr>
          <w:trHeight w:val="285"/>
        </w:trPr>
        <w:tc>
          <w:tcPr>
            <w:tcW w:w="48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C53" w:rsidRPr="0050743C" w:rsidRDefault="003F1C53" w:rsidP="00DF13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 xml:space="preserve">(Электромонтажная организация) 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C53" w:rsidRPr="0050743C" w:rsidRDefault="003F1C53" w:rsidP="00DF13AF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47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1C53" w:rsidRPr="0050743C" w:rsidRDefault="003F1C53" w:rsidP="00DF13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(город)</w:t>
            </w:r>
          </w:p>
        </w:tc>
      </w:tr>
      <w:tr w:rsidR="003F1C53" w:rsidRPr="0050743C" w:rsidTr="003F1C53">
        <w:tblPrEx>
          <w:jc w:val="left"/>
        </w:tblPrEx>
        <w:trPr>
          <w:trHeight w:val="300"/>
        </w:trPr>
        <w:tc>
          <w:tcPr>
            <w:tcW w:w="48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1C53" w:rsidRPr="0050743C" w:rsidRDefault="003F1C53" w:rsidP="00DF13AF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C53" w:rsidRPr="0050743C" w:rsidRDefault="003F1C53" w:rsidP="00DF13AF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7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1C53" w:rsidRPr="0050743C" w:rsidRDefault="003F1C53" w:rsidP="00DF13AF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</w:tr>
      <w:tr w:rsidR="003F1C53" w:rsidRPr="0050743C" w:rsidTr="003F1C53">
        <w:tblPrEx>
          <w:jc w:val="left"/>
        </w:tblPrEx>
        <w:trPr>
          <w:trHeight w:val="330"/>
        </w:trPr>
        <w:tc>
          <w:tcPr>
            <w:tcW w:w="48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1C53" w:rsidRPr="0050743C" w:rsidRDefault="003F1C53" w:rsidP="00DF13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(Подразделение)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C53" w:rsidRPr="0050743C" w:rsidRDefault="003F1C53" w:rsidP="00DF13AF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47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C53" w:rsidRPr="0050743C" w:rsidRDefault="003F1C53" w:rsidP="00DF13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(заказчик)</w:t>
            </w:r>
          </w:p>
        </w:tc>
      </w:tr>
      <w:tr w:rsidR="003F1C53" w:rsidRPr="0050743C" w:rsidTr="003F1C53">
        <w:tblPrEx>
          <w:jc w:val="left"/>
        </w:tblPrEx>
        <w:trPr>
          <w:trHeight w:val="300"/>
        </w:trPr>
        <w:tc>
          <w:tcPr>
            <w:tcW w:w="48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1C53" w:rsidRPr="0050743C" w:rsidRDefault="003F1C53" w:rsidP="00DF13AF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C53" w:rsidRPr="0050743C" w:rsidRDefault="003F1C53" w:rsidP="00DF13AF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7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1C53" w:rsidRPr="0050743C" w:rsidRDefault="003F1C53" w:rsidP="00DF13AF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</w:tr>
      <w:tr w:rsidR="003F1C53" w:rsidRPr="0050743C" w:rsidTr="003F1C53">
        <w:tblPrEx>
          <w:jc w:val="left"/>
        </w:tblPrEx>
        <w:trPr>
          <w:trHeight w:val="315"/>
        </w:trPr>
        <w:tc>
          <w:tcPr>
            <w:tcW w:w="48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1C53" w:rsidRPr="0050743C" w:rsidRDefault="003F1C53" w:rsidP="00DF13AF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(участок)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C53" w:rsidRPr="0050743C" w:rsidRDefault="003F1C53" w:rsidP="00DF13AF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476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1C53" w:rsidRPr="0050743C" w:rsidRDefault="003F1C53" w:rsidP="00DF13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(объект)</w:t>
            </w:r>
          </w:p>
        </w:tc>
      </w:tr>
      <w:tr w:rsidR="003F1C53" w:rsidRPr="0050743C" w:rsidTr="003F1C53">
        <w:tblPrEx>
          <w:jc w:val="left"/>
        </w:tblPrEx>
        <w:trPr>
          <w:trHeight w:val="300"/>
        </w:trPr>
        <w:tc>
          <w:tcPr>
            <w:tcW w:w="6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C53" w:rsidRPr="0050743C" w:rsidRDefault="003F1C53" w:rsidP="00DF13AF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</w:rPr>
              <w:t>"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1C53" w:rsidRPr="0050743C" w:rsidRDefault="003F1C53" w:rsidP="00DF13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C53" w:rsidRPr="0050743C" w:rsidRDefault="003F1C53" w:rsidP="00DF13AF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</w:rPr>
              <w:t>"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1C53" w:rsidRPr="0050743C" w:rsidRDefault="003F1C53" w:rsidP="00DF13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C53" w:rsidRPr="0050743C" w:rsidRDefault="003F1C53" w:rsidP="00DF13AF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1C53" w:rsidRPr="0050743C" w:rsidRDefault="003F1C53" w:rsidP="00DF13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C53" w:rsidRPr="0050743C" w:rsidRDefault="003F1C53" w:rsidP="00DF13AF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</w:rPr>
              <w:t>г.</w:t>
            </w:r>
          </w:p>
        </w:tc>
      </w:tr>
      <w:tr w:rsidR="008F510B" w:rsidRPr="008F510B" w:rsidTr="003F1C53">
        <w:tblPrEx>
          <w:jc w:val="left"/>
        </w:tblPrEx>
        <w:trPr>
          <w:trHeight w:val="300"/>
        </w:trPr>
        <w:tc>
          <w:tcPr>
            <w:tcW w:w="101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10B" w:rsidRPr="008F510B" w:rsidRDefault="008F510B" w:rsidP="008F510B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8F510B" w:rsidRPr="008F510B" w:rsidTr="003F1C53">
        <w:tblPrEx>
          <w:jc w:val="left"/>
        </w:tblPrEx>
        <w:trPr>
          <w:trHeight w:val="315"/>
        </w:trPr>
        <w:tc>
          <w:tcPr>
            <w:tcW w:w="101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10B" w:rsidRPr="003F1C53" w:rsidRDefault="008F510B" w:rsidP="008F510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pacing w:val="60"/>
                <w:sz w:val="24"/>
                <w:szCs w:val="24"/>
              </w:rPr>
            </w:pPr>
            <w:r w:rsidRPr="003F1C53">
              <w:rPr>
                <w:b/>
                <w:bCs/>
                <w:spacing w:val="60"/>
                <w:sz w:val="24"/>
                <w:szCs w:val="24"/>
              </w:rPr>
              <w:t>ПРОТОКОЛ ФАЗИРОВКИ</w:t>
            </w:r>
          </w:p>
        </w:tc>
      </w:tr>
    </w:tbl>
    <w:p w:rsidR="003F1C53" w:rsidRDefault="003F1C53"/>
    <w:tbl>
      <w:tblPr>
        <w:tblW w:w="10163" w:type="dxa"/>
        <w:tblInd w:w="-5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80"/>
        <w:gridCol w:w="1960"/>
        <w:gridCol w:w="1400"/>
        <w:gridCol w:w="1400"/>
        <w:gridCol w:w="1400"/>
        <w:gridCol w:w="2323"/>
      </w:tblGrid>
      <w:tr w:rsidR="008F510B" w:rsidRPr="008F510B" w:rsidTr="003F1C53">
        <w:trPr>
          <w:trHeight w:val="42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C53" w:rsidRDefault="003F1C53" w:rsidP="008F510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  <w:p w:rsidR="008F510B" w:rsidRDefault="008F510B" w:rsidP="008F510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8F510B">
              <w:rPr>
                <w:sz w:val="22"/>
                <w:szCs w:val="22"/>
              </w:rPr>
              <w:t>Тип шинопровода, марка кабеля</w:t>
            </w:r>
          </w:p>
          <w:p w:rsidR="00DF492F" w:rsidRDefault="00DF492F" w:rsidP="008F510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  <w:p w:rsidR="003F1C53" w:rsidRPr="008F510B" w:rsidRDefault="003F1C53" w:rsidP="008F510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10B" w:rsidRPr="008F510B" w:rsidRDefault="008F510B" w:rsidP="008F510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8F510B">
              <w:rPr>
                <w:sz w:val="22"/>
                <w:szCs w:val="22"/>
              </w:rPr>
              <w:t>Обозначение шинопровода, номер кабельной линии по проекту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510B" w:rsidRPr="008F510B" w:rsidRDefault="008F510B" w:rsidP="008F510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8F510B">
              <w:rPr>
                <w:sz w:val="22"/>
                <w:szCs w:val="22"/>
              </w:rPr>
              <w:t>Фаза А соответст-вует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10B" w:rsidRPr="008F510B" w:rsidRDefault="008F510B" w:rsidP="008F510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8F510B">
              <w:rPr>
                <w:sz w:val="22"/>
                <w:szCs w:val="22"/>
              </w:rPr>
              <w:t>Фаза В соответст-вует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10B" w:rsidRPr="008F510B" w:rsidRDefault="008F510B" w:rsidP="008F510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8F510B">
              <w:rPr>
                <w:sz w:val="22"/>
                <w:szCs w:val="22"/>
              </w:rPr>
              <w:t>Фаза С соответст-вует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10B" w:rsidRPr="008F510B" w:rsidRDefault="008F510B" w:rsidP="008F510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8F510B">
              <w:rPr>
                <w:sz w:val="22"/>
                <w:szCs w:val="22"/>
              </w:rPr>
              <w:t>Фамилия и подпись производящего фазировку</w:t>
            </w:r>
          </w:p>
        </w:tc>
      </w:tr>
      <w:tr w:rsidR="005A1BA2" w:rsidTr="005A1BA2">
        <w:trPr>
          <w:trHeight w:val="42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A2" w:rsidRPr="005A1BA2" w:rsidRDefault="005A1BA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A1BA2">
              <w:rPr>
                <w:sz w:val="22"/>
                <w:szCs w:val="22"/>
              </w:rPr>
              <w:t>1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A2" w:rsidRPr="005A1BA2" w:rsidRDefault="005A1BA2" w:rsidP="005A1BA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A1BA2">
              <w:rPr>
                <w:sz w:val="22"/>
                <w:szCs w:val="22"/>
              </w:rPr>
              <w:t>23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A2" w:rsidRPr="005A1BA2" w:rsidRDefault="005A1BA2" w:rsidP="005A1BA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A2" w:rsidRPr="005A1BA2" w:rsidRDefault="005A1BA2" w:rsidP="005A1BA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A2" w:rsidRPr="005A1BA2" w:rsidRDefault="005A1BA2" w:rsidP="005A1BA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A2" w:rsidRPr="005A1BA2" w:rsidRDefault="005A1BA2" w:rsidP="005A1BA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</w:tr>
    </w:tbl>
    <w:p w:rsidR="003F1C53" w:rsidRDefault="003F1C53"/>
    <w:p w:rsidR="003F1C53" w:rsidRDefault="003F1C53"/>
    <w:p w:rsidR="000C7C4D" w:rsidRDefault="000C7C4D"/>
    <w:tbl>
      <w:tblPr>
        <w:tblW w:w="10082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080"/>
        <w:gridCol w:w="2800"/>
        <w:gridCol w:w="280"/>
        <w:gridCol w:w="3080"/>
        <w:gridCol w:w="842"/>
      </w:tblGrid>
      <w:tr w:rsidR="008F510B" w:rsidRPr="008F510B" w:rsidTr="003F1C53">
        <w:trPr>
          <w:trHeight w:val="30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10B" w:rsidRPr="008F510B" w:rsidRDefault="008F510B" w:rsidP="008F510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8F510B">
              <w:rPr>
                <w:sz w:val="22"/>
                <w:szCs w:val="22"/>
              </w:rPr>
              <w:t>Проверил производитель работ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510B" w:rsidRPr="008F510B" w:rsidRDefault="008F510B" w:rsidP="008F510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8F510B">
              <w:rPr>
                <w:sz w:val="22"/>
                <w:szCs w:val="2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10B" w:rsidRPr="008F510B" w:rsidRDefault="008F510B" w:rsidP="008F510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510B" w:rsidRPr="008F510B" w:rsidRDefault="008F510B" w:rsidP="008F510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10B" w:rsidRPr="008F510B" w:rsidRDefault="008F510B" w:rsidP="008F510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8F510B" w:rsidRPr="008F510B" w:rsidTr="003F1C53">
        <w:trPr>
          <w:trHeight w:val="36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10B" w:rsidRPr="008F510B" w:rsidRDefault="008F510B" w:rsidP="008F510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510B" w:rsidRPr="008F510B" w:rsidRDefault="008F510B" w:rsidP="008F510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8F510B">
              <w:rPr>
                <w:sz w:val="22"/>
                <w:szCs w:val="22"/>
                <w:vertAlign w:val="superscript"/>
              </w:rPr>
              <w:t>(подпись)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10B" w:rsidRPr="008F510B" w:rsidRDefault="008F510B" w:rsidP="008F510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510B" w:rsidRPr="008F510B" w:rsidRDefault="008F510B" w:rsidP="008F510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8F510B">
              <w:rPr>
                <w:sz w:val="22"/>
                <w:szCs w:val="22"/>
                <w:vertAlign w:val="superscript"/>
              </w:rPr>
              <w:t>(Ф.И.О.)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10B" w:rsidRPr="008F510B" w:rsidRDefault="008F510B" w:rsidP="008F510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</w:tbl>
    <w:p w:rsidR="003D2068" w:rsidRPr="002F7079" w:rsidRDefault="003D2068" w:rsidP="003512DC">
      <w:pPr>
        <w:rPr>
          <w:lang w:val="en-US"/>
        </w:rPr>
      </w:pPr>
    </w:p>
    <w:sectPr w:rsidR="003D2068" w:rsidRPr="002F7079" w:rsidSect="004D3891">
      <w:pgSz w:w="11906" w:h="16838"/>
      <w:pgMar w:top="794" w:right="567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7DE"/>
    <w:rsid w:val="0005763C"/>
    <w:rsid w:val="00082E4F"/>
    <w:rsid w:val="000A4502"/>
    <w:rsid w:val="000C626C"/>
    <w:rsid w:val="000C7C4D"/>
    <w:rsid w:val="000D5447"/>
    <w:rsid w:val="00152D89"/>
    <w:rsid w:val="001646F4"/>
    <w:rsid w:val="001C0119"/>
    <w:rsid w:val="002210BE"/>
    <w:rsid w:val="002F6DED"/>
    <w:rsid w:val="002F7079"/>
    <w:rsid w:val="0034797C"/>
    <w:rsid w:val="00350918"/>
    <w:rsid w:val="003512DC"/>
    <w:rsid w:val="003655F0"/>
    <w:rsid w:val="003D2068"/>
    <w:rsid w:val="003F1C53"/>
    <w:rsid w:val="00405F9C"/>
    <w:rsid w:val="00444611"/>
    <w:rsid w:val="004B13C0"/>
    <w:rsid w:val="004D3891"/>
    <w:rsid w:val="004E1E33"/>
    <w:rsid w:val="005374AB"/>
    <w:rsid w:val="005510F2"/>
    <w:rsid w:val="00555709"/>
    <w:rsid w:val="005A1BA2"/>
    <w:rsid w:val="005D566D"/>
    <w:rsid w:val="005F569B"/>
    <w:rsid w:val="0067386E"/>
    <w:rsid w:val="00691959"/>
    <w:rsid w:val="006A4134"/>
    <w:rsid w:val="006A6972"/>
    <w:rsid w:val="0073356C"/>
    <w:rsid w:val="007B708D"/>
    <w:rsid w:val="00816F48"/>
    <w:rsid w:val="00817648"/>
    <w:rsid w:val="00830E48"/>
    <w:rsid w:val="008602B6"/>
    <w:rsid w:val="00871DC5"/>
    <w:rsid w:val="008D2F4A"/>
    <w:rsid w:val="008F510B"/>
    <w:rsid w:val="009907DE"/>
    <w:rsid w:val="009A65EB"/>
    <w:rsid w:val="00A74FA0"/>
    <w:rsid w:val="00AC6310"/>
    <w:rsid w:val="00AC6361"/>
    <w:rsid w:val="00B35A9A"/>
    <w:rsid w:val="00B5619F"/>
    <w:rsid w:val="00B63BE2"/>
    <w:rsid w:val="00B87115"/>
    <w:rsid w:val="00BA4DD8"/>
    <w:rsid w:val="00BC68FE"/>
    <w:rsid w:val="00C229D9"/>
    <w:rsid w:val="00C36429"/>
    <w:rsid w:val="00C81184"/>
    <w:rsid w:val="00C94541"/>
    <w:rsid w:val="00CC224E"/>
    <w:rsid w:val="00D018FC"/>
    <w:rsid w:val="00D5143E"/>
    <w:rsid w:val="00D54572"/>
    <w:rsid w:val="00D54749"/>
    <w:rsid w:val="00D66B98"/>
    <w:rsid w:val="00DF492F"/>
    <w:rsid w:val="00E2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289DB8-2B17-425A-9CCA-BE70A9CE3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07DE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eastAsia="ru-RU"/>
    </w:rPr>
  </w:style>
  <w:style w:type="paragraph" w:styleId="1">
    <w:name w:val="heading 1"/>
    <w:basedOn w:val="a"/>
    <w:next w:val="a"/>
    <w:link w:val="10"/>
    <w:qFormat/>
    <w:rsid w:val="001C0119"/>
    <w:pPr>
      <w:keepNext/>
      <w:keepLines/>
      <w:overflowPunct/>
      <w:autoSpaceDE/>
      <w:autoSpaceDN/>
      <w:adjustRightInd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01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qFormat/>
    <w:rsid w:val="001C0119"/>
    <w:pPr>
      <w:pBdr>
        <w:bottom w:val="single" w:sz="8" w:space="4" w:color="4F81BD" w:themeColor="accent1"/>
      </w:pBdr>
      <w:overflowPunct/>
      <w:autoSpaceDE/>
      <w:autoSpaceDN/>
      <w:adjustRightInd/>
      <w:spacing w:after="300"/>
      <w:contextualSpacing/>
      <w:textAlignment w:val="auto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Заголовок Знак"/>
    <w:basedOn w:val="a0"/>
    <w:link w:val="a3"/>
    <w:rsid w:val="001C01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qFormat/>
    <w:rsid w:val="001C0119"/>
    <w:pPr>
      <w:numPr>
        <w:ilvl w:val="1"/>
      </w:numPr>
      <w:overflowPunct/>
      <w:autoSpaceDE/>
      <w:autoSpaceDN/>
      <w:adjustRightInd/>
      <w:spacing w:after="200" w:line="276" w:lineRule="auto"/>
      <w:textAlignment w:val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rsid w:val="001C011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qFormat/>
    <w:rsid w:val="001C0119"/>
    <w:rPr>
      <w:b/>
      <w:bCs/>
    </w:rPr>
  </w:style>
  <w:style w:type="character" w:styleId="a8">
    <w:name w:val="Emphasis"/>
    <w:basedOn w:val="a0"/>
    <w:qFormat/>
    <w:rsid w:val="001C0119"/>
    <w:rPr>
      <w:i/>
      <w:iCs/>
    </w:rPr>
  </w:style>
  <w:style w:type="paragraph" w:styleId="a9">
    <w:name w:val="Intense Quote"/>
    <w:basedOn w:val="a"/>
    <w:next w:val="a"/>
    <w:link w:val="aa"/>
    <w:uiPriority w:val="30"/>
    <w:qFormat/>
    <w:rsid w:val="001C0119"/>
    <w:pPr>
      <w:pBdr>
        <w:bottom w:val="single" w:sz="4" w:space="4" w:color="4F81BD" w:themeColor="accent1"/>
      </w:pBdr>
      <w:overflowPunct/>
      <w:autoSpaceDE/>
      <w:autoSpaceDN/>
      <w:adjustRightInd/>
      <w:spacing w:before="200" w:after="280" w:line="276" w:lineRule="auto"/>
      <w:ind w:left="936" w:right="936"/>
      <w:textAlignment w:val="auto"/>
    </w:pPr>
    <w:rPr>
      <w:rFonts w:ascii="Calibri" w:eastAsia="Calibri" w:hAnsi="Calibr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1C0119"/>
    <w:rPr>
      <w:b/>
      <w:bCs/>
      <w:i/>
      <w:iCs/>
      <w:color w:val="4F81BD" w:themeColor="accent1"/>
      <w:sz w:val="22"/>
      <w:szCs w:val="22"/>
    </w:rPr>
  </w:style>
  <w:style w:type="character" w:styleId="ab">
    <w:name w:val="Hyperlink"/>
    <w:basedOn w:val="a0"/>
    <w:uiPriority w:val="99"/>
    <w:semiHidden/>
    <w:unhideWhenUsed/>
    <w:rsid w:val="00A74FA0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A74FA0"/>
    <w:rPr>
      <w:color w:val="800080"/>
      <w:u w:val="single"/>
    </w:rPr>
  </w:style>
  <w:style w:type="paragraph" w:customStyle="1" w:styleId="xl64">
    <w:name w:val="xl64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65">
    <w:name w:val="xl65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66">
    <w:name w:val="xl66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sz w:val="24"/>
      <w:szCs w:val="24"/>
    </w:rPr>
  </w:style>
  <w:style w:type="paragraph" w:customStyle="1" w:styleId="xl67">
    <w:name w:val="xl67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i/>
      <w:iCs/>
      <w:sz w:val="24"/>
      <w:szCs w:val="24"/>
    </w:rPr>
  </w:style>
  <w:style w:type="paragraph" w:customStyle="1" w:styleId="xl68">
    <w:name w:val="xl68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69">
    <w:name w:val="xl69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70">
    <w:name w:val="xl70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71">
    <w:name w:val="xl71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sz w:val="24"/>
      <w:szCs w:val="24"/>
    </w:rPr>
  </w:style>
  <w:style w:type="paragraph" w:customStyle="1" w:styleId="xl73">
    <w:name w:val="xl73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74">
    <w:name w:val="xl74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75">
    <w:name w:val="xl75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76">
    <w:name w:val="xl76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</w:style>
  <w:style w:type="paragraph" w:customStyle="1" w:styleId="xl78">
    <w:name w:val="xl78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</w:style>
  <w:style w:type="paragraph" w:customStyle="1" w:styleId="xl79">
    <w:name w:val="xl79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80">
    <w:name w:val="xl80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81">
    <w:name w:val="xl81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82">
    <w:name w:val="xl82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sz w:val="24"/>
      <w:szCs w:val="24"/>
    </w:rPr>
  </w:style>
  <w:style w:type="paragraph" w:customStyle="1" w:styleId="xl83">
    <w:name w:val="xl83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84">
    <w:name w:val="xl84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85">
    <w:name w:val="xl85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86">
    <w:name w:val="xl86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87">
    <w:name w:val="xl87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8">
    <w:name w:val="xl88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89">
    <w:name w:val="xl89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90">
    <w:name w:val="xl90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1">
    <w:name w:val="xl91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92">
    <w:name w:val="xl92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93">
    <w:name w:val="xl93"/>
    <w:basedOn w:val="a"/>
    <w:rsid w:val="00A74FA0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94">
    <w:name w:val="xl94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5">
    <w:name w:val="xl95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96">
    <w:name w:val="xl96"/>
    <w:basedOn w:val="a"/>
    <w:rsid w:val="00A74FA0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7">
    <w:name w:val="xl97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98">
    <w:name w:val="xl98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99">
    <w:name w:val="xl99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0">
    <w:name w:val="xl100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101">
    <w:name w:val="xl101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102">
    <w:name w:val="xl102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103">
    <w:name w:val="xl103"/>
    <w:basedOn w:val="a"/>
    <w:rsid w:val="00A74FA0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04">
    <w:name w:val="xl104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both"/>
      <w:textAlignment w:val="auto"/>
    </w:pPr>
    <w:rPr>
      <w:sz w:val="24"/>
      <w:szCs w:val="24"/>
    </w:rPr>
  </w:style>
  <w:style w:type="paragraph" w:customStyle="1" w:styleId="xl105">
    <w:name w:val="xl105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7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OrganizeInFolder/>
  <w:doNotUseLongFileName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Дмитрий Волобуев</Manager>
  <Company>agenerator.ru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фазировки</dc:title>
  <dc:subject>Исполнительная документация в строительстве</dc:subject>
  <dc:creator>Волобуев Дмитрий Юрьевич</dc:creator>
  <cp:keywords>Исполнительная документация, автоматизация, шаблоны, Автогенератор ИД, Автогенератор Электро, НОСТРОЙ</cp:keywords>
  <dc:description>Автогенератор Электро — создание актов по электромонтажным работам</dc:description>
  <cp:lastModifiedBy>Волобуев Дмитрий Юрьевич</cp:lastModifiedBy>
  <cp:revision>1</cp:revision>
  <dcterms:created xsi:type="dcterms:W3CDTF">2020-05-04T09:26:00Z</dcterms:created>
  <dcterms:modified xsi:type="dcterms:W3CDTF">2020-05-04T09:26:00Z</dcterms:modified>
  <cp:category>Шаблон по электромонтажным работам</cp:category>
</cp:coreProperties>
</file>