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800"/>
        <w:gridCol w:w="1621"/>
        <w:gridCol w:w="311"/>
        <w:gridCol w:w="133"/>
        <w:gridCol w:w="1426"/>
        <w:gridCol w:w="22"/>
        <w:gridCol w:w="376"/>
        <w:gridCol w:w="162"/>
        <w:gridCol w:w="46"/>
        <w:gridCol w:w="260"/>
        <w:gridCol w:w="46"/>
        <w:gridCol w:w="615"/>
        <w:gridCol w:w="459"/>
        <w:gridCol w:w="46"/>
        <w:gridCol w:w="234"/>
        <w:gridCol w:w="46"/>
        <w:gridCol w:w="794"/>
        <w:gridCol w:w="46"/>
        <w:gridCol w:w="260"/>
      </w:tblGrid>
      <w:tr w:rsidR="00B054B0" w:rsidRPr="00012B61" w:rsidTr="00B054B0">
        <w:trPr>
          <w:trHeight w:val="165"/>
        </w:trPr>
        <w:tc>
          <w:tcPr>
            <w:tcW w:w="102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4B0" w:rsidRPr="003C6CF1" w:rsidRDefault="00B054B0" w:rsidP="00B054B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3C6C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Форма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B054B0" w:rsidRPr="00012B61" w:rsidTr="00B054B0">
        <w:trPr>
          <w:trHeight w:val="165"/>
        </w:trPr>
        <w:tc>
          <w:tcPr>
            <w:tcW w:w="102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4B0" w:rsidRPr="00012B61" w:rsidRDefault="00B054B0" w:rsidP="00B054B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3C6CF1">
              <w:rPr>
                <w:i/>
                <w:iCs/>
                <w:sz w:val="22"/>
                <w:szCs w:val="22"/>
              </w:rPr>
              <w:t xml:space="preserve">Приложение </w:t>
            </w:r>
            <w:r>
              <w:rPr>
                <w:i/>
                <w:iCs/>
                <w:sz w:val="22"/>
                <w:szCs w:val="22"/>
              </w:rPr>
              <w:t>4</w:t>
            </w:r>
          </w:p>
        </w:tc>
      </w:tr>
      <w:tr w:rsidR="00A06C4F" w:rsidRPr="00012B61" w:rsidTr="00B054B0">
        <w:trPr>
          <w:trHeight w:val="300"/>
        </w:trPr>
        <w:tc>
          <w:tcPr>
            <w:tcW w:w="102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C4F" w:rsidRPr="00012B61" w:rsidRDefault="00A06C4F" w:rsidP="002773E6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12B61">
              <w:rPr>
                <w:i/>
                <w:iCs/>
                <w:sz w:val="22"/>
                <w:szCs w:val="22"/>
              </w:rPr>
              <w:t>к Акту технической готовности от</w:t>
            </w:r>
          </w:p>
        </w:tc>
      </w:tr>
      <w:tr w:rsidR="00A06C4F" w:rsidRPr="0050743C" w:rsidTr="00B054B0">
        <w:trPr>
          <w:trHeight w:val="300"/>
        </w:trPr>
        <w:tc>
          <w:tcPr>
            <w:tcW w:w="6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C4F" w:rsidRPr="0050743C" w:rsidRDefault="00A06C4F" w:rsidP="002773E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C4F" w:rsidRPr="0050743C" w:rsidRDefault="008003BE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C4F" w:rsidRPr="0050743C" w:rsidRDefault="00A06C4F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C4F" w:rsidRPr="0050743C" w:rsidRDefault="008003BE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C4F" w:rsidRPr="0050743C" w:rsidRDefault="00A06C4F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C4F" w:rsidRPr="0050743C" w:rsidRDefault="008003BE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C4F" w:rsidRPr="0050743C" w:rsidRDefault="00A06C4F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A06C4F" w:rsidRPr="00012B61" w:rsidTr="00B054B0">
        <w:trPr>
          <w:trHeight w:val="165"/>
        </w:trPr>
        <w:tc>
          <w:tcPr>
            <w:tcW w:w="102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C4F" w:rsidRPr="00012B61" w:rsidRDefault="00A06C4F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054B0" w:rsidRPr="0050743C" w:rsidTr="00B054B0">
        <w:trPr>
          <w:trHeight w:val="300"/>
        </w:trPr>
        <w:tc>
          <w:tcPr>
            <w:tcW w:w="4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054B0" w:rsidRPr="0050743C" w:rsidTr="00B054B0">
        <w:trPr>
          <w:trHeight w:val="285"/>
        </w:trPr>
        <w:tc>
          <w:tcPr>
            <w:tcW w:w="4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B054B0" w:rsidRPr="0050743C" w:rsidTr="00B054B0">
        <w:trPr>
          <w:trHeight w:val="300"/>
        </w:trPr>
        <w:tc>
          <w:tcPr>
            <w:tcW w:w="4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054B0" w:rsidRPr="0050743C" w:rsidTr="00B054B0">
        <w:trPr>
          <w:trHeight w:val="330"/>
        </w:trPr>
        <w:tc>
          <w:tcPr>
            <w:tcW w:w="4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B054B0" w:rsidRPr="0050743C" w:rsidTr="00B054B0">
        <w:trPr>
          <w:trHeight w:val="300"/>
        </w:trPr>
        <w:tc>
          <w:tcPr>
            <w:tcW w:w="4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054B0" w:rsidRPr="0050743C" w:rsidTr="00B054B0">
        <w:trPr>
          <w:trHeight w:val="315"/>
        </w:trPr>
        <w:tc>
          <w:tcPr>
            <w:tcW w:w="4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3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4B0" w:rsidRPr="0050743C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B054B0" w:rsidRPr="00012B61" w:rsidTr="00B054B0">
        <w:trPr>
          <w:trHeight w:val="300"/>
        </w:trPr>
        <w:tc>
          <w:tcPr>
            <w:tcW w:w="6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012B61" w:rsidRDefault="00B054B0" w:rsidP="00B054B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</w:rPr>
              <w:t>"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012B61" w:rsidRDefault="008003BE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012B61" w:rsidRDefault="00B054B0" w:rsidP="00B054B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012B61" w:rsidRDefault="008003BE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012B61" w:rsidRDefault="00B054B0" w:rsidP="00B054B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012B61" w:rsidRDefault="008003BE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012B61" w:rsidRDefault="00B054B0" w:rsidP="00B054B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</w:rPr>
              <w:t>г.</w:t>
            </w:r>
          </w:p>
        </w:tc>
      </w:tr>
      <w:tr w:rsidR="00B054B0" w:rsidRPr="0049706B" w:rsidTr="00B054B0">
        <w:trPr>
          <w:trHeight w:val="300"/>
        </w:trPr>
        <w:tc>
          <w:tcPr>
            <w:tcW w:w="102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49706B" w:rsidRDefault="00B054B0" w:rsidP="00B054B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B054B0" w:rsidRPr="0049706B" w:rsidTr="00B054B0">
        <w:trPr>
          <w:trHeight w:val="315"/>
        </w:trPr>
        <w:tc>
          <w:tcPr>
            <w:tcW w:w="102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49706B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9706B">
              <w:rPr>
                <w:b/>
                <w:bCs/>
                <w:sz w:val="24"/>
                <w:szCs w:val="24"/>
              </w:rPr>
              <w:t xml:space="preserve">ВЕДОМОСТЬ </w:t>
            </w:r>
          </w:p>
        </w:tc>
      </w:tr>
      <w:tr w:rsidR="00B054B0" w:rsidRPr="0049706B" w:rsidTr="00B054B0">
        <w:trPr>
          <w:trHeight w:val="315"/>
        </w:trPr>
        <w:tc>
          <w:tcPr>
            <w:tcW w:w="102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49706B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9706B">
              <w:rPr>
                <w:b/>
                <w:bCs/>
                <w:sz w:val="24"/>
                <w:szCs w:val="24"/>
              </w:rPr>
              <w:t>СМОНТИРОВАННОГО ЭЛЕКТРООБОРУДОВАНИЯ</w:t>
            </w:r>
          </w:p>
        </w:tc>
      </w:tr>
      <w:tr w:rsidR="00B054B0" w:rsidRPr="0049706B" w:rsidTr="00B054B0">
        <w:trPr>
          <w:trHeight w:val="315"/>
        </w:trPr>
        <w:tc>
          <w:tcPr>
            <w:tcW w:w="102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4B0" w:rsidRPr="0049706B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B054B0" w:rsidRPr="0049706B" w:rsidTr="00DB51E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B0" w:rsidRPr="0049706B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bookmarkStart w:id="1" w:name="_Hlk33468790"/>
            <w:r w:rsidRPr="0049706B">
              <w:rPr>
                <w:sz w:val="22"/>
                <w:szCs w:val="22"/>
              </w:rPr>
              <w:t>№</w:t>
            </w:r>
            <w:r w:rsidRPr="0049706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B0" w:rsidRPr="0049706B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9706B">
              <w:rPr>
                <w:sz w:val="22"/>
                <w:szCs w:val="22"/>
              </w:rPr>
              <w:t>Наименование</w:t>
            </w:r>
            <w:r w:rsidRPr="0049706B">
              <w:rPr>
                <w:sz w:val="22"/>
                <w:szCs w:val="22"/>
              </w:rPr>
              <w:br/>
              <w:t>электрооборудования,</w:t>
            </w:r>
            <w:r w:rsidRPr="0049706B">
              <w:rPr>
                <w:sz w:val="22"/>
                <w:szCs w:val="22"/>
              </w:rPr>
              <w:br/>
              <w:t>комплекта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B0" w:rsidRPr="0049706B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9706B">
              <w:rPr>
                <w:sz w:val="22"/>
                <w:szCs w:val="22"/>
              </w:rPr>
              <w:t>Тип,</w:t>
            </w:r>
            <w:r w:rsidRPr="0049706B">
              <w:rPr>
                <w:sz w:val="22"/>
                <w:szCs w:val="22"/>
              </w:rPr>
              <w:br/>
              <w:t>марка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B0" w:rsidRPr="0049706B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9706B">
              <w:rPr>
                <w:sz w:val="22"/>
                <w:szCs w:val="22"/>
              </w:rPr>
              <w:t>Заводской</w:t>
            </w:r>
            <w:r w:rsidRPr="0049706B">
              <w:rPr>
                <w:sz w:val="22"/>
                <w:szCs w:val="22"/>
              </w:rPr>
              <w:br/>
              <w:t>номер или</w:t>
            </w:r>
            <w:r w:rsidRPr="0049706B">
              <w:rPr>
                <w:sz w:val="22"/>
                <w:szCs w:val="22"/>
              </w:rPr>
              <w:br/>
              <w:t>маркировка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B0" w:rsidRPr="0049706B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9706B">
              <w:rPr>
                <w:sz w:val="22"/>
                <w:szCs w:val="22"/>
              </w:rPr>
              <w:t>Кол-во</w:t>
            </w:r>
          </w:p>
        </w:tc>
        <w:tc>
          <w:tcPr>
            <w:tcW w:w="1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B0" w:rsidRPr="0049706B" w:rsidRDefault="00B054B0" w:rsidP="00B054B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9706B">
              <w:rPr>
                <w:sz w:val="22"/>
                <w:szCs w:val="22"/>
              </w:rPr>
              <w:t>Примечание</w:t>
            </w:r>
          </w:p>
        </w:tc>
      </w:tr>
      <w:bookmarkEnd w:id="1"/>
      <w:tr w:rsidR="008003BE" w:rsidTr="008003BE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3BE" w:rsidRPr="008003BE" w:rsidRDefault="008003B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003BE">
              <w:rPr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3BE" w:rsidRPr="008003BE" w:rsidRDefault="008003BE" w:rsidP="008003B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3BE" w:rsidRPr="008003BE" w:rsidRDefault="008003BE" w:rsidP="008003B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3BE" w:rsidRPr="008003BE" w:rsidRDefault="008003BE" w:rsidP="008003B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3BE" w:rsidRPr="008003BE" w:rsidRDefault="008003BE" w:rsidP="008003B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3BE" w:rsidRPr="008003BE" w:rsidRDefault="008003BE" w:rsidP="008003B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6E66A5" w:rsidRDefault="006E66A5" w:rsidP="006E66A5"/>
    <w:p w:rsidR="003D2068" w:rsidRDefault="003D2068" w:rsidP="003512DC">
      <w:pPr>
        <w:rPr>
          <w:lang w:val="en-US"/>
        </w:rPr>
      </w:pPr>
    </w:p>
    <w:tbl>
      <w:tblPr>
        <w:tblW w:w="1017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520"/>
        <w:gridCol w:w="280"/>
        <w:gridCol w:w="2012"/>
        <w:gridCol w:w="280"/>
        <w:gridCol w:w="2220"/>
      </w:tblGrid>
      <w:tr w:rsidR="00537BF1" w:rsidRPr="003C6CF1" w:rsidTr="002773E6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37BF1" w:rsidRPr="003C6CF1" w:rsidTr="002773E6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Принял представитель</w:t>
            </w:r>
          </w:p>
        </w:tc>
      </w:tr>
      <w:tr w:rsidR="00537BF1" w:rsidRPr="003C6CF1" w:rsidTr="002773E6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монтажной    организации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C6CF1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</w:tr>
      <w:tr w:rsidR="00537BF1" w:rsidRPr="003C6CF1" w:rsidTr="002773E6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расшифровка</w:t>
            </w:r>
          </w:p>
        </w:tc>
      </w:tr>
      <w:tr w:rsidR="00537BF1" w:rsidRPr="003C6CF1" w:rsidTr="002773E6">
        <w:trPr>
          <w:trHeight w:val="255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37BF1" w:rsidRPr="003C6CF1" w:rsidTr="002773E6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Представитель</w:t>
            </w:r>
          </w:p>
        </w:tc>
      </w:tr>
      <w:tr w:rsidR="00537BF1" w:rsidRPr="003C6CF1" w:rsidTr="002773E6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генподрядной организации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</w:tr>
      <w:tr w:rsidR="00537BF1" w:rsidRPr="003C6CF1" w:rsidTr="002773E6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расшифровка</w:t>
            </w:r>
          </w:p>
        </w:tc>
      </w:tr>
      <w:tr w:rsidR="00537BF1" w:rsidRPr="003C6CF1" w:rsidTr="002773E6">
        <w:trPr>
          <w:trHeight w:val="27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37BF1" w:rsidRPr="003C6CF1" w:rsidTr="002773E6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37BF1" w:rsidRPr="003C6CF1" w:rsidTr="002773E6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</w:tr>
      <w:tr w:rsidR="00537BF1" w:rsidRPr="003C6CF1" w:rsidTr="002773E6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BF1" w:rsidRPr="003C6CF1" w:rsidRDefault="00537BF1" w:rsidP="002773E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расшифровка</w:t>
            </w:r>
          </w:p>
        </w:tc>
      </w:tr>
    </w:tbl>
    <w:p w:rsidR="00537BF1" w:rsidRPr="002F7079" w:rsidRDefault="00537BF1" w:rsidP="003512DC">
      <w:pPr>
        <w:rPr>
          <w:lang w:val="en-US"/>
        </w:rPr>
      </w:pPr>
    </w:p>
    <w:sectPr w:rsidR="00537BF1" w:rsidRPr="002F7079" w:rsidSect="00906D3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82E4F"/>
    <w:rsid w:val="000C626C"/>
    <w:rsid w:val="000D5447"/>
    <w:rsid w:val="00152D89"/>
    <w:rsid w:val="001646F4"/>
    <w:rsid w:val="001868EE"/>
    <w:rsid w:val="001C0119"/>
    <w:rsid w:val="002210BE"/>
    <w:rsid w:val="002F6DED"/>
    <w:rsid w:val="002F7079"/>
    <w:rsid w:val="0034797C"/>
    <w:rsid w:val="00350918"/>
    <w:rsid w:val="003512DC"/>
    <w:rsid w:val="003655F0"/>
    <w:rsid w:val="003D2068"/>
    <w:rsid w:val="00405F9C"/>
    <w:rsid w:val="00444611"/>
    <w:rsid w:val="0049706B"/>
    <w:rsid w:val="004B13C0"/>
    <w:rsid w:val="004E1E33"/>
    <w:rsid w:val="005374AB"/>
    <w:rsid w:val="00537BF1"/>
    <w:rsid w:val="005510F2"/>
    <w:rsid w:val="00555709"/>
    <w:rsid w:val="005D566D"/>
    <w:rsid w:val="00611DC8"/>
    <w:rsid w:val="0067386E"/>
    <w:rsid w:val="00691959"/>
    <w:rsid w:val="006A4134"/>
    <w:rsid w:val="006A6972"/>
    <w:rsid w:val="006E66A5"/>
    <w:rsid w:val="0073356C"/>
    <w:rsid w:val="007B708D"/>
    <w:rsid w:val="008003BE"/>
    <w:rsid w:val="00816F48"/>
    <w:rsid w:val="00817648"/>
    <w:rsid w:val="00830E48"/>
    <w:rsid w:val="008602B6"/>
    <w:rsid w:val="00871DC5"/>
    <w:rsid w:val="008D2F4A"/>
    <w:rsid w:val="00906D33"/>
    <w:rsid w:val="009907DE"/>
    <w:rsid w:val="009A65EB"/>
    <w:rsid w:val="00A06C4F"/>
    <w:rsid w:val="00A74FA0"/>
    <w:rsid w:val="00AC6310"/>
    <w:rsid w:val="00AC6361"/>
    <w:rsid w:val="00B054B0"/>
    <w:rsid w:val="00B5619F"/>
    <w:rsid w:val="00B63BE2"/>
    <w:rsid w:val="00C229D9"/>
    <w:rsid w:val="00C36429"/>
    <w:rsid w:val="00C81184"/>
    <w:rsid w:val="00C94541"/>
    <w:rsid w:val="00CC224E"/>
    <w:rsid w:val="00D018FC"/>
    <w:rsid w:val="00D5143E"/>
    <w:rsid w:val="00D54572"/>
    <w:rsid w:val="00D54749"/>
    <w:rsid w:val="00D66B98"/>
    <w:rsid w:val="00DB51E0"/>
    <w:rsid w:val="00E26BC8"/>
    <w:rsid w:val="00EE07F7"/>
    <w:rsid w:val="00F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04B42-95E3-4EA3-8C9C-CB8DEE8D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смонтированного электрооборудования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